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2978AB" w:rsidP="00A75AE8">
      <w:pPr>
        <w:tabs>
          <w:tab w:val="left" w:pos="142"/>
        </w:tabs>
        <w:jc w:val="center"/>
        <w:rPr>
          <w:rFonts w:ascii="Arial" w:hAnsi="Arial" w:cs="Arial"/>
          <w:sz w:val="24"/>
          <w:szCs w:val="24"/>
        </w:rPr>
      </w:pPr>
      <w:r>
        <w:rPr>
          <w:rFonts w:ascii="Arial" w:hAnsi="Arial" w:cs="Arial"/>
          <w:sz w:val="24"/>
          <w:szCs w:val="24"/>
        </w:rPr>
        <w:t>Shropshire and Staffordshire</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B53AC4">
        <w:rPr>
          <w:rFonts w:ascii="Arial" w:hAnsi="Arial" w:cs="Arial"/>
          <w:sz w:val="24"/>
          <w:szCs w:val="24"/>
        </w:rPr>
        <w:t>KINGSBRIDGE MEDICAL PRACTICE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B53AC4">
        <w:rPr>
          <w:rFonts w:ascii="Arial" w:hAnsi="Arial" w:cs="Arial"/>
          <w:sz w:val="24"/>
          <w:szCs w:val="24"/>
        </w:rPr>
        <w:t>M83141</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220544">
        <w:rPr>
          <w:rFonts w:ascii="Arial" w:hAnsi="Arial" w:cs="Arial"/>
          <w:sz w:val="24"/>
          <w:szCs w:val="24"/>
        </w:rPr>
        <w:t>ANNE SHERRATT</w:t>
      </w:r>
      <w:r w:rsidR="00B53AC4">
        <w:rPr>
          <w:rFonts w:ascii="Arial" w:hAnsi="Arial" w:cs="Arial"/>
          <w:sz w:val="24"/>
          <w:szCs w:val="24"/>
        </w:rPr>
        <w:tab/>
      </w:r>
      <w:r w:rsidRPr="002649FE">
        <w:rPr>
          <w:rFonts w:ascii="Arial" w:hAnsi="Arial" w:cs="Arial"/>
          <w:sz w:val="24"/>
          <w:szCs w:val="24"/>
        </w:rPr>
        <w:t xml:space="preserve">       </w:t>
      </w:r>
      <w:r w:rsidRPr="002649FE">
        <w:rPr>
          <w:rFonts w:ascii="Arial" w:hAnsi="Arial" w:cs="Arial"/>
          <w:sz w:val="24"/>
          <w:szCs w:val="24"/>
        </w:rPr>
        <w:tab/>
        <w:t>Date:</w:t>
      </w:r>
      <w:r w:rsidR="00B53AC4">
        <w:rPr>
          <w:rFonts w:ascii="Arial" w:hAnsi="Arial" w:cs="Arial"/>
          <w:sz w:val="24"/>
          <w:szCs w:val="24"/>
        </w:rPr>
        <w:t xml:space="preserve"> 25</w:t>
      </w:r>
      <w:r w:rsidR="00B53AC4" w:rsidRPr="00B53AC4">
        <w:rPr>
          <w:rFonts w:ascii="Arial" w:hAnsi="Arial" w:cs="Arial"/>
          <w:sz w:val="24"/>
          <w:szCs w:val="24"/>
          <w:vertAlign w:val="superscript"/>
        </w:rPr>
        <w:t>TH</w:t>
      </w:r>
      <w:r w:rsidR="00B53AC4">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220544">
        <w:rPr>
          <w:rFonts w:ascii="Arial" w:hAnsi="Arial" w:cs="Arial"/>
          <w:sz w:val="24"/>
          <w:szCs w:val="24"/>
        </w:rPr>
        <w:t>DR PAM DEAVILLE</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B53AC4">
        <w:rPr>
          <w:rFonts w:ascii="Arial" w:hAnsi="Arial" w:cs="Arial"/>
          <w:sz w:val="24"/>
          <w:szCs w:val="24"/>
        </w:rPr>
        <w:t xml:space="preserve"> 25</w:t>
      </w:r>
      <w:r w:rsidR="00B53AC4" w:rsidRPr="00B53AC4">
        <w:rPr>
          <w:rFonts w:ascii="Arial" w:hAnsi="Arial" w:cs="Arial"/>
          <w:sz w:val="24"/>
          <w:szCs w:val="24"/>
          <w:vertAlign w:val="superscript"/>
        </w:rPr>
        <w:t>TH</w:t>
      </w:r>
      <w:r w:rsidR="00B53AC4">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YES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970E7E">
              <w:rPr>
                <w:rFonts w:ascii="Arial" w:hAnsi="Arial" w:cs="Arial"/>
                <w:color w:val="auto"/>
              </w:rPr>
              <w:t xml:space="preserve">  Face to face and e-mail</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970E7E">
              <w:rPr>
                <w:rFonts w:ascii="Arial" w:hAnsi="Arial" w:cs="Arial"/>
              </w:rPr>
              <w:t xml:space="preserve"> 8 (plus 2 new starting April 2015)</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970E7E" w:rsidP="00A243E1">
                  <w:pPr>
                    <w:pStyle w:val="Default"/>
                    <w:tabs>
                      <w:tab w:val="left" w:pos="142"/>
                    </w:tabs>
                    <w:rPr>
                      <w:rFonts w:ascii="Arial" w:hAnsi="Arial" w:cs="Arial"/>
                    </w:rPr>
                  </w:pPr>
                  <w:r>
                    <w:rPr>
                      <w:rFonts w:ascii="Arial" w:hAnsi="Arial" w:cs="Arial"/>
                    </w:rPr>
                    <w:t>48.3%</w:t>
                  </w:r>
                </w:p>
              </w:tc>
              <w:tc>
                <w:tcPr>
                  <w:tcW w:w="1985" w:type="dxa"/>
                </w:tcPr>
                <w:p w:rsidR="00A75AE8" w:rsidRPr="002649FE" w:rsidRDefault="00970E7E" w:rsidP="00A243E1">
                  <w:pPr>
                    <w:pStyle w:val="Default"/>
                    <w:tabs>
                      <w:tab w:val="left" w:pos="142"/>
                    </w:tabs>
                    <w:rPr>
                      <w:rFonts w:ascii="Arial" w:hAnsi="Arial" w:cs="Arial"/>
                    </w:rPr>
                  </w:pPr>
                  <w:r>
                    <w:rPr>
                      <w:rFonts w:ascii="Arial" w:hAnsi="Arial" w:cs="Arial"/>
                    </w:rPr>
                    <w:t>51.7%</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970E7E" w:rsidP="00A243E1">
                  <w:pPr>
                    <w:pStyle w:val="Default"/>
                    <w:tabs>
                      <w:tab w:val="left" w:pos="142"/>
                    </w:tabs>
                    <w:rPr>
                      <w:rFonts w:ascii="Arial" w:hAnsi="Arial" w:cs="Arial"/>
                    </w:rPr>
                  </w:pPr>
                  <w:r>
                    <w:rPr>
                      <w:rFonts w:ascii="Arial" w:hAnsi="Arial" w:cs="Arial"/>
                    </w:rPr>
                    <w:t>50%</w:t>
                  </w:r>
                </w:p>
              </w:tc>
              <w:tc>
                <w:tcPr>
                  <w:tcW w:w="1985" w:type="dxa"/>
                </w:tcPr>
                <w:p w:rsidR="00A75AE8" w:rsidRPr="002649FE" w:rsidRDefault="00970E7E" w:rsidP="00A243E1">
                  <w:pPr>
                    <w:pStyle w:val="Default"/>
                    <w:tabs>
                      <w:tab w:val="left" w:pos="142"/>
                    </w:tabs>
                    <w:rPr>
                      <w:rFonts w:ascii="Arial" w:hAnsi="Arial" w:cs="Arial"/>
                    </w:rPr>
                  </w:pPr>
                  <w:r>
                    <w:rPr>
                      <w:rFonts w:ascii="Arial" w:hAnsi="Arial" w:cs="Arial"/>
                    </w:rPr>
                    <w:t>50%</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2A2FD6" w:rsidP="00A243E1">
                  <w:pPr>
                    <w:pStyle w:val="Default"/>
                    <w:tabs>
                      <w:tab w:val="left" w:pos="142"/>
                    </w:tabs>
                    <w:rPr>
                      <w:rFonts w:ascii="Arial" w:hAnsi="Arial" w:cs="Arial"/>
                    </w:rPr>
                  </w:pPr>
                  <w:r>
                    <w:rPr>
                      <w:rFonts w:ascii="Arial" w:hAnsi="Arial" w:cs="Arial"/>
                    </w:rPr>
                    <w:t>18%</w:t>
                  </w:r>
                </w:p>
              </w:tc>
              <w:tc>
                <w:tcPr>
                  <w:tcW w:w="850" w:type="dxa"/>
                </w:tcPr>
                <w:p w:rsidR="00A75AE8" w:rsidRPr="002649FE" w:rsidRDefault="002A2FD6" w:rsidP="00A243E1">
                  <w:pPr>
                    <w:pStyle w:val="Default"/>
                    <w:tabs>
                      <w:tab w:val="left" w:pos="142"/>
                    </w:tabs>
                    <w:rPr>
                      <w:rFonts w:ascii="Arial" w:hAnsi="Arial" w:cs="Arial"/>
                    </w:rPr>
                  </w:pPr>
                  <w:r>
                    <w:rPr>
                      <w:rFonts w:ascii="Arial" w:hAnsi="Arial" w:cs="Arial"/>
                    </w:rPr>
                    <w:t>8%</w:t>
                  </w:r>
                </w:p>
              </w:tc>
              <w:tc>
                <w:tcPr>
                  <w:tcW w:w="851" w:type="dxa"/>
                </w:tcPr>
                <w:p w:rsidR="00A75AE8" w:rsidRPr="002649FE" w:rsidRDefault="002A2FD6" w:rsidP="00A243E1">
                  <w:pPr>
                    <w:pStyle w:val="Default"/>
                    <w:tabs>
                      <w:tab w:val="left" w:pos="142"/>
                    </w:tabs>
                    <w:rPr>
                      <w:rFonts w:ascii="Arial" w:hAnsi="Arial" w:cs="Arial"/>
                    </w:rPr>
                  </w:pPr>
                  <w:r>
                    <w:rPr>
                      <w:rFonts w:ascii="Arial" w:hAnsi="Arial" w:cs="Arial"/>
                    </w:rPr>
                    <w:t>11%</w:t>
                  </w:r>
                </w:p>
              </w:tc>
              <w:tc>
                <w:tcPr>
                  <w:tcW w:w="850" w:type="dxa"/>
                </w:tcPr>
                <w:p w:rsidR="00A75AE8" w:rsidRPr="002649FE" w:rsidRDefault="002A2FD6" w:rsidP="00A243E1">
                  <w:pPr>
                    <w:pStyle w:val="Default"/>
                    <w:tabs>
                      <w:tab w:val="left" w:pos="142"/>
                    </w:tabs>
                    <w:rPr>
                      <w:rFonts w:ascii="Arial" w:hAnsi="Arial" w:cs="Arial"/>
                    </w:rPr>
                  </w:pPr>
                  <w:r>
                    <w:rPr>
                      <w:rFonts w:ascii="Arial" w:hAnsi="Arial" w:cs="Arial"/>
                    </w:rPr>
                    <w:t>13%</w:t>
                  </w:r>
                </w:p>
              </w:tc>
              <w:tc>
                <w:tcPr>
                  <w:tcW w:w="851" w:type="dxa"/>
                </w:tcPr>
                <w:p w:rsidR="00A75AE8" w:rsidRPr="002649FE" w:rsidRDefault="002A2FD6" w:rsidP="00A243E1">
                  <w:pPr>
                    <w:pStyle w:val="Default"/>
                    <w:tabs>
                      <w:tab w:val="left" w:pos="142"/>
                    </w:tabs>
                    <w:rPr>
                      <w:rFonts w:ascii="Arial" w:hAnsi="Arial" w:cs="Arial"/>
                    </w:rPr>
                  </w:pPr>
                  <w:r>
                    <w:rPr>
                      <w:rFonts w:ascii="Arial" w:hAnsi="Arial" w:cs="Arial"/>
                    </w:rPr>
                    <w:t>15%</w:t>
                  </w:r>
                </w:p>
              </w:tc>
              <w:tc>
                <w:tcPr>
                  <w:tcW w:w="850" w:type="dxa"/>
                </w:tcPr>
                <w:p w:rsidR="00A75AE8" w:rsidRPr="002649FE" w:rsidRDefault="002A2FD6" w:rsidP="00A243E1">
                  <w:pPr>
                    <w:pStyle w:val="Default"/>
                    <w:tabs>
                      <w:tab w:val="left" w:pos="142"/>
                    </w:tabs>
                    <w:rPr>
                      <w:rFonts w:ascii="Arial" w:hAnsi="Arial" w:cs="Arial"/>
                    </w:rPr>
                  </w:pPr>
                  <w:r>
                    <w:rPr>
                      <w:rFonts w:ascii="Arial" w:hAnsi="Arial" w:cs="Arial"/>
                    </w:rPr>
                    <w:t>12%</w:t>
                  </w:r>
                </w:p>
              </w:tc>
              <w:tc>
                <w:tcPr>
                  <w:tcW w:w="851" w:type="dxa"/>
                </w:tcPr>
                <w:p w:rsidR="00A75AE8" w:rsidRPr="002649FE" w:rsidRDefault="002A2FD6" w:rsidP="00A243E1">
                  <w:pPr>
                    <w:pStyle w:val="Default"/>
                    <w:tabs>
                      <w:tab w:val="left" w:pos="142"/>
                    </w:tabs>
                    <w:rPr>
                      <w:rFonts w:ascii="Arial" w:hAnsi="Arial" w:cs="Arial"/>
                    </w:rPr>
                  </w:pPr>
                  <w:r>
                    <w:rPr>
                      <w:rFonts w:ascii="Arial" w:hAnsi="Arial" w:cs="Arial"/>
                    </w:rPr>
                    <w:t>12%</w:t>
                  </w:r>
                </w:p>
              </w:tc>
              <w:tc>
                <w:tcPr>
                  <w:tcW w:w="708" w:type="dxa"/>
                </w:tcPr>
                <w:p w:rsidR="00A75AE8" w:rsidRPr="002649FE" w:rsidRDefault="002A2FD6" w:rsidP="00A243E1">
                  <w:pPr>
                    <w:pStyle w:val="Default"/>
                    <w:tabs>
                      <w:tab w:val="left" w:pos="142"/>
                    </w:tabs>
                    <w:rPr>
                      <w:rFonts w:ascii="Arial" w:hAnsi="Arial" w:cs="Arial"/>
                    </w:rPr>
                  </w:pPr>
                  <w:r>
                    <w:rPr>
                      <w:rFonts w:ascii="Arial" w:hAnsi="Arial" w:cs="Arial"/>
                    </w:rPr>
                    <w:t>12%</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970E7E" w:rsidP="00A243E1">
                  <w:pPr>
                    <w:pStyle w:val="Default"/>
                    <w:tabs>
                      <w:tab w:val="left" w:pos="142"/>
                    </w:tabs>
                    <w:rPr>
                      <w:rFonts w:ascii="Arial" w:hAnsi="Arial" w:cs="Arial"/>
                    </w:rPr>
                  </w:pPr>
                  <w:r>
                    <w:rPr>
                      <w:rFonts w:ascii="Arial" w:hAnsi="Arial" w:cs="Arial"/>
                    </w:rPr>
                    <w:t>12.5%</w:t>
                  </w:r>
                </w:p>
              </w:tc>
              <w:tc>
                <w:tcPr>
                  <w:tcW w:w="851" w:type="dxa"/>
                </w:tcPr>
                <w:p w:rsidR="00A75AE8" w:rsidRPr="002649FE" w:rsidRDefault="00970E7E" w:rsidP="00A243E1">
                  <w:pPr>
                    <w:pStyle w:val="Default"/>
                    <w:tabs>
                      <w:tab w:val="left" w:pos="142"/>
                    </w:tabs>
                    <w:rPr>
                      <w:rFonts w:ascii="Arial" w:hAnsi="Arial" w:cs="Arial"/>
                    </w:rPr>
                  </w:pPr>
                  <w:r>
                    <w:rPr>
                      <w:rFonts w:ascii="Arial" w:hAnsi="Arial" w:cs="Arial"/>
                    </w:rPr>
                    <w:t>37.5%</w:t>
                  </w:r>
                </w:p>
              </w:tc>
              <w:tc>
                <w:tcPr>
                  <w:tcW w:w="708" w:type="dxa"/>
                </w:tcPr>
                <w:p w:rsidR="00A75AE8" w:rsidRPr="002649FE" w:rsidRDefault="00970E7E" w:rsidP="00A243E1">
                  <w:pPr>
                    <w:pStyle w:val="Default"/>
                    <w:tabs>
                      <w:tab w:val="left" w:pos="142"/>
                    </w:tabs>
                    <w:rPr>
                      <w:rFonts w:ascii="Arial" w:hAnsi="Arial" w:cs="Arial"/>
                    </w:rPr>
                  </w:pPr>
                  <w:r>
                    <w:rPr>
                      <w:rFonts w:ascii="Arial" w:hAnsi="Arial" w:cs="Arial"/>
                    </w:rPr>
                    <w:t>50%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2A2FD6" w:rsidP="00A243E1">
                  <w:pPr>
                    <w:pStyle w:val="Default"/>
                    <w:tabs>
                      <w:tab w:val="left" w:pos="142"/>
                    </w:tabs>
                    <w:rPr>
                      <w:rFonts w:ascii="Arial" w:hAnsi="Arial" w:cs="Arial"/>
                      <w:color w:val="auto"/>
                    </w:rPr>
                  </w:pPr>
                  <w:r>
                    <w:rPr>
                      <w:rFonts w:ascii="Arial" w:hAnsi="Arial" w:cs="Arial"/>
                      <w:color w:val="auto"/>
                    </w:rPr>
                    <w:t>67%</w:t>
                  </w:r>
                </w:p>
              </w:tc>
              <w:tc>
                <w:tcPr>
                  <w:tcW w:w="851" w:type="dxa"/>
                </w:tcPr>
                <w:p w:rsidR="00A75AE8" w:rsidRPr="002649FE" w:rsidRDefault="002A2FD6" w:rsidP="00A243E1">
                  <w:pPr>
                    <w:pStyle w:val="Default"/>
                    <w:tabs>
                      <w:tab w:val="left" w:pos="142"/>
                    </w:tabs>
                    <w:rPr>
                      <w:rFonts w:ascii="Arial" w:hAnsi="Arial" w:cs="Arial"/>
                      <w:color w:val="auto"/>
                    </w:rPr>
                  </w:pPr>
                  <w:r>
                    <w:rPr>
                      <w:rFonts w:ascii="Arial" w:hAnsi="Arial" w:cs="Arial"/>
                      <w:color w:val="auto"/>
                    </w:rPr>
                    <w:t>1%</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874BE8" w:rsidP="00A243E1">
                  <w:pPr>
                    <w:pStyle w:val="Default"/>
                    <w:tabs>
                      <w:tab w:val="left" w:pos="142"/>
                    </w:tabs>
                    <w:rPr>
                      <w:rFonts w:ascii="Arial" w:hAnsi="Arial" w:cs="Arial"/>
                      <w:color w:val="auto"/>
                    </w:rPr>
                  </w:pPr>
                  <w:r>
                    <w:rPr>
                      <w:rFonts w:ascii="Arial" w:hAnsi="Arial" w:cs="Arial"/>
                      <w:color w:val="auto"/>
                    </w:rPr>
                    <w:t>20%</w:t>
                  </w:r>
                </w:p>
              </w:tc>
              <w:tc>
                <w:tcPr>
                  <w:tcW w:w="1418" w:type="dxa"/>
                </w:tcPr>
                <w:p w:rsidR="00A75AE8" w:rsidRPr="002649FE" w:rsidRDefault="00874BE8" w:rsidP="00A243E1">
                  <w:pPr>
                    <w:pStyle w:val="Default"/>
                    <w:tabs>
                      <w:tab w:val="left" w:pos="142"/>
                    </w:tabs>
                    <w:rPr>
                      <w:rFonts w:ascii="Arial" w:hAnsi="Arial" w:cs="Arial"/>
                      <w:color w:val="auto"/>
                    </w:rPr>
                  </w:pPr>
                  <w:r>
                    <w:rPr>
                      <w:rFonts w:ascii="Arial" w:hAnsi="Arial" w:cs="Arial"/>
                      <w:color w:val="auto"/>
                    </w:rPr>
                    <w:t>1%</w:t>
                  </w:r>
                </w:p>
              </w:tc>
              <w:tc>
                <w:tcPr>
                  <w:tcW w:w="1843" w:type="dxa"/>
                </w:tcPr>
                <w:p w:rsidR="00A75AE8" w:rsidRPr="002649FE" w:rsidRDefault="00874BE8"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874BE8"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874BE8" w:rsidP="00A243E1">
                  <w:pPr>
                    <w:pStyle w:val="Default"/>
                    <w:tabs>
                      <w:tab w:val="left" w:pos="142"/>
                    </w:tabs>
                    <w:rPr>
                      <w:rFonts w:ascii="Arial" w:hAnsi="Arial" w:cs="Arial"/>
                      <w:color w:val="auto"/>
                    </w:rPr>
                  </w:pPr>
                  <w:r>
                    <w:rPr>
                      <w:rFonts w:ascii="Arial" w:hAnsi="Arial" w:cs="Arial"/>
                      <w:color w:val="auto"/>
                    </w:rPr>
                    <w:t>100%</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874BE8" w:rsidP="00A243E1">
                  <w:pPr>
                    <w:pStyle w:val="Default"/>
                    <w:tabs>
                      <w:tab w:val="left" w:pos="142"/>
                    </w:tabs>
                    <w:rPr>
                      <w:rFonts w:ascii="Arial" w:hAnsi="Arial" w:cs="Arial"/>
                    </w:rPr>
                  </w:pPr>
                  <w:r>
                    <w:rPr>
                      <w:rFonts w:ascii="Arial" w:hAnsi="Arial" w:cs="Arial"/>
                    </w:rPr>
                    <w:t>1%</w:t>
                  </w:r>
                </w:p>
              </w:tc>
              <w:tc>
                <w:tcPr>
                  <w:tcW w:w="1417" w:type="dxa"/>
                </w:tcPr>
                <w:p w:rsidR="00A75AE8" w:rsidRPr="002649FE" w:rsidRDefault="00874BE8" w:rsidP="00A243E1">
                  <w:pPr>
                    <w:pStyle w:val="Default"/>
                    <w:tabs>
                      <w:tab w:val="left" w:pos="142"/>
                    </w:tabs>
                    <w:rPr>
                      <w:rFonts w:ascii="Arial" w:hAnsi="Arial" w:cs="Arial"/>
                    </w:rPr>
                  </w:pPr>
                  <w:r>
                    <w:rPr>
                      <w:rFonts w:ascii="Arial" w:hAnsi="Arial" w:cs="Arial"/>
                    </w:rPr>
                    <w:t>2%</w:t>
                  </w:r>
                </w:p>
              </w:tc>
              <w:tc>
                <w:tcPr>
                  <w:tcW w:w="1559" w:type="dxa"/>
                </w:tcPr>
                <w:p w:rsidR="00A75AE8" w:rsidRPr="002649FE" w:rsidRDefault="00874BE8" w:rsidP="00A243E1">
                  <w:pPr>
                    <w:pStyle w:val="Default"/>
                    <w:tabs>
                      <w:tab w:val="left" w:pos="142"/>
                    </w:tabs>
                    <w:rPr>
                      <w:rFonts w:ascii="Arial" w:hAnsi="Arial" w:cs="Arial"/>
                    </w:rPr>
                  </w:pPr>
                  <w:r>
                    <w:rPr>
                      <w:rFonts w:ascii="Arial" w:hAnsi="Arial" w:cs="Arial"/>
                    </w:rPr>
                    <w:t>1%</w:t>
                  </w:r>
                </w:p>
              </w:tc>
              <w:tc>
                <w:tcPr>
                  <w:tcW w:w="1134" w:type="dxa"/>
                </w:tcPr>
                <w:p w:rsidR="00A75AE8" w:rsidRPr="002649FE" w:rsidRDefault="00874BE8" w:rsidP="00A243E1">
                  <w:pPr>
                    <w:pStyle w:val="Default"/>
                    <w:tabs>
                      <w:tab w:val="left" w:pos="142"/>
                    </w:tabs>
                    <w:rPr>
                      <w:rFonts w:ascii="Arial" w:hAnsi="Arial" w:cs="Arial"/>
                      <w:color w:val="auto"/>
                    </w:rPr>
                  </w:pPr>
                  <w:r>
                    <w:rPr>
                      <w:rFonts w:ascii="Arial" w:hAnsi="Arial" w:cs="Arial"/>
                      <w:color w:val="auto"/>
                    </w:rPr>
                    <w:t>2%</w:t>
                  </w:r>
                </w:p>
              </w:tc>
              <w:tc>
                <w:tcPr>
                  <w:tcW w:w="993" w:type="dxa"/>
                </w:tcPr>
                <w:p w:rsidR="00A75AE8" w:rsidRPr="002649FE" w:rsidRDefault="00874BE8" w:rsidP="00A243E1">
                  <w:pPr>
                    <w:pStyle w:val="Default"/>
                    <w:tabs>
                      <w:tab w:val="left" w:pos="142"/>
                    </w:tabs>
                    <w:rPr>
                      <w:rFonts w:ascii="Arial" w:hAnsi="Arial" w:cs="Arial"/>
                      <w:color w:val="auto"/>
                    </w:rPr>
                  </w:pPr>
                  <w:r>
                    <w:rPr>
                      <w:rFonts w:ascii="Arial" w:hAnsi="Arial" w:cs="Arial"/>
                      <w:color w:val="auto"/>
                    </w:rPr>
                    <w:t>1%</w:t>
                  </w:r>
                </w:p>
              </w:tc>
              <w:tc>
                <w:tcPr>
                  <w:tcW w:w="1134" w:type="dxa"/>
                </w:tcPr>
                <w:p w:rsidR="00A75AE8" w:rsidRPr="002649FE" w:rsidRDefault="00874BE8" w:rsidP="00A243E1">
                  <w:pPr>
                    <w:pStyle w:val="Default"/>
                    <w:tabs>
                      <w:tab w:val="left" w:pos="142"/>
                    </w:tabs>
                    <w:rPr>
                      <w:rFonts w:ascii="Arial" w:hAnsi="Arial" w:cs="Arial"/>
                      <w:color w:val="auto"/>
                    </w:rPr>
                  </w:pPr>
                  <w:r>
                    <w:rPr>
                      <w:rFonts w:ascii="Arial" w:hAnsi="Arial" w:cs="Arial"/>
                      <w:color w:val="auto"/>
                    </w:rPr>
                    <w:t>1%</w:t>
                  </w:r>
                </w:p>
              </w:tc>
              <w:tc>
                <w:tcPr>
                  <w:tcW w:w="1417" w:type="dxa"/>
                </w:tcPr>
                <w:p w:rsidR="00A75AE8" w:rsidRPr="002649FE" w:rsidRDefault="00874BE8"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Default="00A75AE8" w:rsidP="00A243E1">
            <w:pPr>
              <w:tabs>
                <w:tab w:val="left" w:pos="142"/>
              </w:tabs>
              <w:rPr>
                <w:rFonts w:ascii="Arial" w:hAnsi="Arial" w:cs="Arial"/>
                <w:b/>
                <w:sz w:val="24"/>
                <w:szCs w:val="24"/>
              </w:rPr>
            </w:pPr>
          </w:p>
          <w:p w:rsidR="00970E7E" w:rsidRDefault="00970E7E" w:rsidP="00A243E1">
            <w:pPr>
              <w:tabs>
                <w:tab w:val="left" w:pos="142"/>
              </w:tabs>
              <w:rPr>
                <w:rFonts w:ascii="Arial" w:hAnsi="Arial" w:cs="Arial"/>
                <w:sz w:val="24"/>
                <w:szCs w:val="24"/>
              </w:rPr>
            </w:pPr>
            <w:r w:rsidRPr="00970E7E">
              <w:rPr>
                <w:rFonts w:ascii="Arial" w:hAnsi="Arial" w:cs="Arial"/>
                <w:sz w:val="24"/>
                <w:szCs w:val="24"/>
              </w:rPr>
              <w:t>Information</w:t>
            </w:r>
            <w:r>
              <w:rPr>
                <w:rFonts w:ascii="Arial" w:hAnsi="Arial" w:cs="Arial"/>
                <w:sz w:val="24"/>
                <w:szCs w:val="24"/>
              </w:rPr>
              <w:t xml:space="preserve"> about the PPG is on a notice board and the </w:t>
            </w:r>
            <w:proofErr w:type="spellStart"/>
            <w:r>
              <w:rPr>
                <w:rFonts w:ascii="Arial" w:hAnsi="Arial" w:cs="Arial"/>
                <w:sz w:val="24"/>
                <w:szCs w:val="24"/>
              </w:rPr>
              <w:t>Jayex</w:t>
            </w:r>
            <w:proofErr w:type="spellEnd"/>
            <w:r>
              <w:rPr>
                <w:rFonts w:ascii="Arial" w:hAnsi="Arial" w:cs="Arial"/>
                <w:sz w:val="24"/>
                <w:szCs w:val="24"/>
              </w:rPr>
              <w:t xml:space="preserve"> board in the patient waiting room and on the website. </w:t>
            </w:r>
          </w:p>
          <w:p w:rsidR="00970E7E" w:rsidRPr="00970E7E" w:rsidRDefault="00970E7E" w:rsidP="00A243E1">
            <w:pPr>
              <w:tabs>
                <w:tab w:val="left" w:pos="142"/>
              </w:tabs>
              <w:rPr>
                <w:rFonts w:ascii="Arial" w:hAnsi="Arial" w:cs="Arial"/>
                <w:sz w:val="24"/>
                <w:szCs w:val="24"/>
              </w:rPr>
            </w:pPr>
            <w:r>
              <w:rPr>
                <w:rFonts w:ascii="Arial" w:hAnsi="Arial" w:cs="Arial"/>
                <w:sz w:val="24"/>
                <w:szCs w:val="24"/>
              </w:rPr>
              <w:t>There are regular articles in the Practice Newsletter</w:t>
            </w:r>
            <w:r w:rsidR="005D60A9">
              <w:rPr>
                <w:rFonts w:ascii="Arial" w:hAnsi="Arial" w:cs="Arial"/>
                <w:sz w:val="24"/>
                <w:szCs w:val="24"/>
              </w:rPr>
              <w:t xml:space="preserve"> and there is a section about the PPG on our website. All carry appeals for potential new members</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YES/NO</w:t>
            </w:r>
          </w:p>
          <w:p w:rsidR="00A75AE8" w:rsidRDefault="00A75AE8" w:rsidP="00A243E1">
            <w:pPr>
              <w:tabs>
                <w:tab w:val="left" w:pos="142"/>
              </w:tabs>
              <w:rPr>
                <w:rFonts w:ascii="Arial" w:hAnsi="Arial" w:cs="Arial"/>
                <w:sz w:val="24"/>
                <w:szCs w:val="24"/>
              </w:rPr>
            </w:pPr>
          </w:p>
          <w:p w:rsidR="005D60A9" w:rsidRDefault="005D60A9" w:rsidP="00A243E1">
            <w:pPr>
              <w:tabs>
                <w:tab w:val="left" w:pos="142"/>
              </w:tabs>
              <w:rPr>
                <w:rFonts w:ascii="Arial" w:hAnsi="Arial" w:cs="Arial"/>
                <w:sz w:val="24"/>
                <w:szCs w:val="24"/>
              </w:rPr>
            </w:pPr>
            <w:r>
              <w:rPr>
                <w:rFonts w:ascii="Arial" w:hAnsi="Arial" w:cs="Arial"/>
                <w:sz w:val="24"/>
                <w:szCs w:val="24"/>
              </w:rPr>
              <w:t>We have no specific practice population characteristics as per the above.</w:t>
            </w:r>
          </w:p>
          <w:p w:rsidR="005D60A9" w:rsidRPr="002649FE" w:rsidRDefault="005D60A9"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2649FE" w:rsidRDefault="005D60A9" w:rsidP="00A243E1">
            <w:pPr>
              <w:pStyle w:val="Default"/>
              <w:tabs>
                <w:tab w:val="left" w:pos="142"/>
              </w:tabs>
              <w:rPr>
                <w:rFonts w:ascii="Arial" w:hAnsi="Arial" w:cs="Arial"/>
              </w:rPr>
            </w:pPr>
            <w:r w:rsidRPr="005D60A9">
              <w:rPr>
                <w:rFonts w:ascii="Arial" w:hAnsi="Arial" w:cs="Arial"/>
                <w:sz w:val="24"/>
              </w:rPr>
              <w:t>The full patient survey results were all reviewed</w:t>
            </w:r>
            <w:r>
              <w:rPr>
                <w:rFonts w:ascii="Arial" w:hAnsi="Arial" w:cs="Arial"/>
                <w:sz w:val="24"/>
              </w:rPr>
              <w:t xml:space="preserve"> as was all the feedback from the Friends and Family Test.</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5D60A9" w:rsidRDefault="005D60A9" w:rsidP="00A243E1">
            <w:pPr>
              <w:pStyle w:val="Default"/>
              <w:tabs>
                <w:tab w:val="left" w:pos="142"/>
              </w:tabs>
              <w:rPr>
                <w:rFonts w:ascii="Arial" w:hAnsi="Arial" w:cs="Arial"/>
                <w:sz w:val="24"/>
              </w:rPr>
            </w:pPr>
          </w:p>
          <w:p w:rsidR="00A75AE8" w:rsidRPr="002649FE" w:rsidRDefault="005D60A9" w:rsidP="00A243E1">
            <w:pPr>
              <w:pStyle w:val="Default"/>
              <w:tabs>
                <w:tab w:val="left" w:pos="142"/>
              </w:tabs>
              <w:rPr>
                <w:rFonts w:ascii="Arial" w:hAnsi="Arial" w:cs="Arial"/>
              </w:rPr>
            </w:pPr>
            <w:r>
              <w:rPr>
                <w:rFonts w:ascii="Arial" w:hAnsi="Arial" w:cs="Arial"/>
                <w:sz w:val="24"/>
              </w:rPr>
              <w:t>The patient s</w:t>
            </w:r>
            <w:r w:rsidR="007257E3">
              <w:rPr>
                <w:rFonts w:ascii="Arial" w:hAnsi="Arial" w:cs="Arial"/>
                <w:sz w:val="24"/>
              </w:rPr>
              <w:t>urvey information was reviewed and discussed at 4 separate meetings during the year. The Friends and Family Test feedback is now a standing item on our agenda and each month’s data is reviewed and action recommended or agreed as appropriate.</w:t>
            </w: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Default="00A75AE8" w:rsidP="00A243E1">
            <w:pPr>
              <w:pStyle w:val="Default"/>
              <w:tabs>
                <w:tab w:val="left" w:pos="142"/>
              </w:tabs>
              <w:rPr>
                <w:rFonts w:ascii="Arial" w:hAnsi="Arial" w:cs="Arial"/>
                <w:sz w:val="24"/>
              </w:rPr>
            </w:pPr>
          </w:p>
          <w:p w:rsidR="007257E3" w:rsidRPr="002649FE" w:rsidRDefault="007257E3" w:rsidP="00A243E1">
            <w:pPr>
              <w:pStyle w:val="Default"/>
              <w:tabs>
                <w:tab w:val="left" w:pos="142"/>
              </w:tabs>
              <w:rPr>
                <w:rFonts w:ascii="Arial" w:hAnsi="Arial" w:cs="Arial"/>
                <w:sz w:val="24"/>
              </w:rPr>
            </w:pPr>
            <w:r>
              <w:rPr>
                <w:rFonts w:ascii="Arial" w:hAnsi="Arial" w:cs="Arial"/>
                <w:sz w:val="24"/>
              </w:rPr>
              <w:t>To discuss, review and analyse the patient survey data. (The data was only just available at the end of March 2014 so the first priority on the action plan was to discuss this further)</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7257E3" w:rsidP="00A243E1">
            <w:pPr>
              <w:pStyle w:val="Default"/>
              <w:tabs>
                <w:tab w:val="left" w:pos="142"/>
              </w:tabs>
              <w:rPr>
                <w:rFonts w:ascii="Arial" w:hAnsi="Arial" w:cs="Arial"/>
                <w:sz w:val="24"/>
              </w:rPr>
            </w:pPr>
            <w:r>
              <w:rPr>
                <w:rFonts w:ascii="Arial" w:hAnsi="Arial" w:cs="Arial"/>
                <w:sz w:val="24"/>
              </w:rPr>
              <w:t>The patient survey results were discussed at 4 meetings during the year.</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A243E1">
            <w:pPr>
              <w:pStyle w:val="Default"/>
              <w:tabs>
                <w:tab w:val="left" w:pos="142"/>
              </w:tabs>
              <w:rPr>
                <w:rFonts w:ascii="Arial" w:hAnsi="Arial" w:cs="Arial"/>
                <w:sz w:val="24"/>
              </w:rPr>
            </w:pPr>
          </w:p>
          <w:p w:rsidR="007257E3" w:rsidRDefault="007257E3" w:rsidP="00A243E1">
            <w:pPr>
              <w:pStyle w:val="Default"/>
              <w:tabs>
                <w:tab w:val="left" w:pos="142"/>
              </w:tabs>
              <w:rPr>
                <w:rFonts w:ascii="Arial" w:hAnsi="Arial" w:cs="Arial"/>
                <w:sz w:val="24"/>
              </w:rPr>
            </w:pPr>
            <w:r>
              <w:rPr>
                <w:rFonts w:ascii="Arial" w:hAnsi="Arial" w:cs="Arial"/>
                <w:sz w:val="24"/>
              </w:rPr>
              <w:t xml:space="preserve">It was agreed that there should be a focus on how we communicate with patients to increase their knowledge about the </w:t>
            </w:r>
            <w:proofErr w:type="spellStart"/>
            <w:r>
              <w:rPr>
                <w:rFonts w:ascii="Arial" w:hAnsi="Arial" w:cs="Arial"/>
                <w:sz w:val="24"/>
              </w:rPr>
              <w:t>Practcie</w:t>
            </w:r>
            <w:proofErr w:type="spellEnd"/>
            <w:r>
              <w:rPr>
                <w:rFonts w:ascii="Arial" w:hAnsi="Arial" w:cs="Arial"/>
                <w:sz w:val="24"/>
              </w:rPr>
              <w:t xml:space="preserve"> and its services. This led us on to the next 2 priority areas.</w:t>
            </w:r>
          </w:p>
          <w:p w:rsidR="007257E3" w:rsidRDefault="007257E3" w:rsidP="00A243E1">
            <w:pPr>
              <w:pStyle w:val="Default"/>
              <w:tabs>
                <w:tab w:val="left" w:pos="142"/>
              </w:tabs>
              <w:rPr>
                <w:rFonts w:ascii="Arial" w:hAnsi="Arial" w:cs="Arial"/>
                <w:sz w:val="24"/>
              </w:rPr>
            </w:pPr>
          </w:p>
          <w:p w:rsidR="00A75AE8" w:rsidRPr="002649FE" w:rsidRDefault="007257E3" w:rsidP="00A243E1">
            <w:pPr>
              <w:pStyle w:val="Default"/>
              <w:tabs>
                <w:tab w:val="left" w:pos="142"/>
              </w:tabs>
              <w:rPr>
                <w:rFonts w:ascii="Arial" w:hAnsi="Arial" w:cs="Arial"/>
                <w:sz w:val="24"/>
              </w:rPr>
            </w:pPr>
            <w:r>
              <w:rPr>
                <w:rFonts w:ascii="Arial" w:hAnsi="Arial" w:cs="Arial"/>
                <w:sz w:val="24"/>
              </w:rPr>
              <w:t>Not able to comment as no measurable outcome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830B00" w:rsidP="00A243E1">
            <w:pPr>
              <w:pStyle w:val="Default"/>
              <w:tabs>
                <w:tab w:val="left" w:pos="142"/>
              </w:tabs>
              <w:rPr>
                <w:rFonts w:ascii="Arial" w:hAnsi="Arial" w:cs="Arial"/>
                <w:sz w:val="24"/>
              </w:rPr>
            </w:pPr>
            <w:r>
              <w:rPr>
                <w:rFonts w:ascii="Arial" w:hAnsi="Arial" w:cs="Arial"/>
                <w:sz w:val="24"/>
              </w:rPr>
              <w:t>To provide more information to patients about the services available at the Practice. From the survey results not all patients were clear, or knew about the various services the Practice provides.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3274FE" w:rsidRDefault="003274FE" w:rsidP="00A243E1">
            <w:pPr>
              <w:pStyle w:val="Default"/>
              <w:tabs>
                <w:tab w:val="left" w:pos="142"/>
              </w:tabs>
              <w:rPr>
                <w:rFonts w:ascii="Arial" w:hAnsi="Arial" w:cs="Arial"/>
                <w:sz w:val="24"/>
              </w:rPr>
            </w:pPr>
          </w:p>
          <w:p w:rsidR="00A75AE8" w:rsidRDefault="003274FE" w:rsidP="00A243E1">
            <w:pPr>
              <w:pStyle w:val="Default"/>
              <w:tabs>
                <w:tab w:val="left" w:pos="142"/>
              </w:tabs>
              <w:rPr>
                <w:rFonts w:ascii="Arial" w:hAnsi="Arial" w:cs="Arial"/>
                <w:sz w:val="24"/>
              </w:rPr>
            </w:pPr>
            <w:r>
              <w:rPr>
                <w:rFonts w:ascii="Arial" w:hAnsi="Arial" w:cs="Arial"/>
                <w:sz w:val="24"/>
              </w:rPr>
              <w:t>The Practice leaflet was reviewed and updated to ensure that all services were included. This is given to all new patients when they register with us.</w:t>
            </w:r>
          </w:p>
          <w:p w:rsidR="003274FE" w:rsidRDefault="003274FE" w:rsidP="00A243E1">
            <w:pPr>
              <w:pStyle w:val="Default"/>
              <w:tabs>
                <w:tab w:val="left" w:pos="142"/>
              </w:tabs>
              <w:rPr>
                <w:rFonts w:ascii="Arial" w:hAnsi="Arial" w:cs="Arial"/>
                <w:sz w:val="24"/>
              </w:rPr>
            </w:pPr>
          </w:p>
          <w:p w:rsidR="003274FE" w:rsidRDefault="003274FE" w:rsidP="00A243E1">
            <w:pPr>
              <w:pStyle w:val="Default"/>
              <w:tabs>
                <w:tab w:val="left" w:pos="142"/>
              </w:tabs>
              <w:rPr>
                <w:rFonts w:ascii="Arial" w:hAnsi="Arial" w:cs="Arial"/>
                <w:sz w:val="24"/>
              </w:rPr>
            </w:pPr>
            <w:r>
              <w:rPr>
                <w:rFonts w:ascii="Arial" w:hAnsi="Arial" w:cs="Arial"/>
                <w:sz w:val="24"/>
              </w:rPr>
              <w:t xml:space="preserve">A significant part of a Practice Newsletter was devoted to explaining the various services along with who does what e.g. nurses run chronic disease </w:t>
            </w:r>
            <w:proofErr w:type="gramStart"/>
            <w:r>
              <w:rPr>
                <w:rFonts w:ascii="Arial" w:hAnsi="Arial" w:cs="Arial"/>
                <w:sz w:val="24"/>
              </w:rPr>
              <w:t>clinics,</w:t>
            </w:r>
            <w:proofErr w:type="gramEnd"/>
            <w:r>
              <w:rPr>
                <w:rFonts w:ascii="Arial" w:hAnsi="Arial" w:cs="Arial"/>
                <w:sz w:val="24"/>
              </w:rPr>
              <w:t xml:space="preserve"> our Health Care Support Worker runs weight management and smoking cessation sessions etc.</w:t>
            </w:r>
          </w:p>
          <w:p w:rsidR="003274FE" w:rsidRDefault="003274FE" w:rsidP="00A243E1">
            <w:pPr>
              <w:pStyle w:val="Default"/>
              <w:tabs>
                <w:tab w:val="left" w:pos="142"/>
              </w:tabs>
              <w:rPr>
                <w:rFonts w:ascii="Arial" w:hAnsi="Arial" w:cs="Arial"/>
                <w:sz w:val="24"/>
              </w:rPr>
            </w:pPr>
          </w:p>
          <w:p w:rsidR="00A75AE8" w:rsidRPr="002649FE" w:rsidRDefault="003274FE" w:rsidP="00A243E1">
            <w:pPr>
              <w:pStyle w:val="Default"/>
              <w:tabs>
                <w:tab w:val="left" w:pos="142"/>
              </w:tabs>
              <w:rPr>
                <w:rFonts w:ascii="Arial" w:hAnsi="Arial" w:cs="Arial"/>
                <w:sz w:val="24"/>
              </w:rPr>
            </w:pPr>
            <w:r>
              <w:rPr>
                <w:rFonts w:ascii="Arial" w:hAnsi="Arial" w:cs="Arial"/>
                <w:sz w:val="24"/>
              </w:rPr>
              <w:t>The Newsletter has been uploaded onto the Practice website and is available in the waiting room and on reception.</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A243E1">
            <w:pPr>
              <w:pStyle w:val="Default"/>
              <w:tabs>
                <w:tab w:val="left" w:pos="142"/>
              </w:tabs>
              <w:rPr>
                <w:rFonts w:ascii="Arial" w:hAnsi="Arial" w:cs="Arial"/>
                <w:sz w:val="24"/>
              </w:rPr>
            </w:pPr>
          </w:p>
          <w:p w:rsidR="003274FE" w:rsidRDefault="00220544" w:rsidP="00A243E1">
            <w:pPr>
              <w:pStyle w:val="Default"/>
              <w:tabs>
                <w:tab w:val="left" w:pos="142"/>
              </w:tabs>
              <w:rPr>
                <w:rFonts w:ascii="Arial" w:hAnsi="Arial" w:cs="Arial"/>
                <w:sz w:val="24"/>
              </w:rPr>
            </w:pPr>
            <w:r>
              <w:rPr>
                <w:rFonts w:ascii="Arial" w:hAnsi="Arial" w:cs="Arial"/>
                <w:sz w:val="24"/>
              </w:rPr>
              <w:t>There i</w:t>
            </w:r>
            <w:r w:rsidR="003274FE">
              <w:rPr>
                <w:rFonts w:ascii="Arial" w:hAnsi="Arial" w:cs="Arial"/>
                <w:sz w:val="24"/>
              </w:rPr>
              <w:t>s more information available for patients on Practice services both in the Practice and on the website.</w:t>
            </w:r>
          </w:p>
          <w:p w:rsidR="003274FE" w:rsidRDefault="003274FE" w:rsidP="00A243E1">
            <w:pPr>
              <w:pStyle w:val="Default"/>
              <w:tabs>
                <w:tab w:val="left" w:pos="142"/>
              </w:tabs>
              <w:rPr>
                <w:rFonts w:ascii="Arial" w:hAnsi="Arial" w:cs="Arial"/>
                <w:sz w:val="24"/>
              </w:rPr>
            </w:pPr>
          </w:p>
          <w:p w:rsidR="00A75AE8" w:rsidRPr="002649FE" w:rsidRDefault="003274FE" w:rsidP="00A243E1">
            <w:pPr>
              <w:pStyle w:val="Default"/>
              <w:tabs>
                <w:tab w:val="left" w:pos="142"/>
              </w:tabs>
              <w:rPr>
                <w:rFonts w:ascii="Arial" w:hAnsi="Arial" w:cs="Arial"/>
                <w:sz w:val="24"/>
              </w:rPr>
            </w:pPr>
            <w:r>
              <w:rPr>
                <w:rFonts w:ascii="Arial" w:hAnsi="Arial" w:cs="Arial"/>
                <w:sz w:val="24"/>
              </w:rPr>
              <w:t>Not possible to comment on the impact on patients as it has been a work in progress throughout the year and no follow-up survey has been completed.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3274FE" w:rsidP="00A243E1">
            <w:pPr>
              <w:pStyle w:val="Default"/>
              <w:tabs>
                <w:tab w:val="left" w:pos="142"/>
              </w:tabs>
              <w:rPr>
                <w:rFonts w:ascii="Arial" w:hAnsi="Arial" w:cs="Arial"/>
                <w:sz w:val="24"/>
              </w:rPr>
            </w:pPr>
            <w:r>
              <w:rPr>
                <w:rFonts w:ascii="Arial" w:hAnsi="Arial" w:cs="Arial"/>
                <w:sz w:val="24"/>
              </w:rPr>
              <w:t>To use the website more effectively to provide information about immunisation programmes, changes within the Practice, new services etc.</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3274FE" w:rsidP="00A243E1">
            <w:pPr>
              <w:pStyle w:val="Default"/>
              <w:tabs>
                <w:tab w:val="left" w:pos="142"/>
              </w:tabs>
              <w:rPr>
                <w:rFonts w:ascii="Arial" w:hAnsi="Arial" w:cs="Arial"/>
                <w:sz w:val="24"/>
              </w:rPr>
            </w:pPr>
            <w:r>
              <w:rPr>
                <w:rFonts w:ascii="Arial" w:hAnsi="Arial" w:cs="Arial"/>
                <w:sz w:val="24"/>
              </w:rPr>
              <w:t>One younger group member of the PPG offered to take on this role and liaising with our website provider was given access to various web pages so she could add new information. Unfortunately she became very ill and had to resign from the PPG</w:t>
            </w:r>
            <w:r w:rsidR="00ED1E08">
              <w:rPr>
                <w:rFonts w:ascii="Arial" w:hAnsi="Arial" w:cs="Arial"/>
                <w:sz w:val="24"/>
              </w:rPr>
              <w:t>. No other member of the PPG has the IT confidence or capability to take on this role so it has had to be shelved for the time being.</w:t>
            </w:r>
          </w:p>
          <w:p w:rsidR="00A75AE8" w:rsidRDefault="00A75AE8" w:rsidP="00A243E1">
            <w:pPr>
              <w:pStyle w:val="Default"/>
              <w:tabs>
                <w:tab w:val="left" w:pos="142"/>
              </w:tabs>
              <w:rPr>
                <w:rFonts w:ascii="Arial" w:hAnsi="Arial" w:cs="Arial"/>
                <w:sz w:val="24"/>
              </w:rPr>
            </w:pPr>
          </w:p>
          <w:p w:rsidR="00ED1E08" w:rsidRPr="002649FE" w:rsidRDefault="00ED1E08" w:rsidP="00A243E1">
            <w:pPr>
              <w:pStyle w:val="Default"/>
              <w:tabs>
                <w:tab w:val="left" w:pos="142"/>
              </w:tabs>
              <w:rPr>
                <w:rFonts w:ascii="Arial" w:hAnsi="Arial" w:cs="Arial"/>
                <w:sz w:val="24"/>
              </w:rPr>
            </w:pPr>
            <w:r>
              <w:rPr>
                <w:rFonts w:ascii="Arial" w:hAnsi="Arial" w:cs="Arial"/>
                <w:sz w:val="24"/>
              </w:rPr>
              <w:t>As a secondary priority</w:t>
            </w:r>
            <w:r w:rsidR="00220544">
              <w:rPr>
                <w:rFonts w:ascii="Arial" w:hAnsi="Arial" w:cs="Arial"/>
                <w:sz w:val="24"/>
              </w:rPr>
              <w:t>,</w:t>
            </w:r>
            <w:bookmarkStart w:id="0" w:name="_GoBack"/>
            <w:bookmarkEnd w:id="0"/>
            <w:r>
              <w:rPr>
                <w:rFonts w:ascii="Arial" w:hAnsi="Arial" w:cs="Arial"/>
                <w:sz w:val="24"/>
              </w:rPr>
              <w:t xml:space="preserve"> 2 members of the PPG agreed to regularly review notice boards and leaflet stands in the waiting room to keep them tidy and up to date.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ED1E08" w:rsidP="00A243E1">
            <w:pPr>
              <w:pStyle w:val="Default"/>
              <w:tabs>
                <w:tab w:val="left" w:pos="142"/>
              </w:tabs>
              <w:rPr>
                <w:rFonts w:ascii="Arial" w:hAnsi="Arial" w:cs="Arial"/>
                <w:sz w:val="24"/>
              </w:rPr>
            </w:pPr>
            <w:r>
              <w:rPr>
                <w:rFonts w:ascii="Arial" w:hAnsi="Arial" w:cs="Arial"/>
                <w:sz w:val="24"/>
              </w:rPr>
              <w:t>The boards are more up to date with relevant information being displayed.</w:t>
            </w:r>
          </w:p>
          <w:p w:rsidR="00ED1E08" w:rsidRDefault="00ED1E08" w:rsidP="00A243E1">
            <w:pPr>
              <w:pStyle w:val="Default"/>
              <w:tabs>
                <w:tab w:val="left" w:pos="142"/>
              </w:tabs>
              <w:rPr>
                <w:rFonts w:ascii="Arial" w:hAnsi="Arial" w:cs="Arial"/>
                <w:sz w:val="24"/>
              </w:rPr>
            </w:pPr>
          </w:p>
          <w:p w:rsidR="00A75AE8" w:rsidRPr="002649FE" w:rsidRDefault="00ED1E08" w:rsidP="00A243E1">
            <w:pPr>
              <w:pStyle w:val="Default"/>
              <w:tabs>
                <w:tab w:val="left" w:pos="142"/>
              </w:tabs>
              <w:rPr>
                <w:rFonts w:ascii="Arial" w:hAnsi="Arial" w:cs="Arial"/>
                <w:sz w:val="24"/>
              </w:rPr>
            </w:pPr>
            <w:r>
              <w:rPr>
                <w:rFonts w:ascii="Arial" w:hAnsi="Arial" w:cs="Arial"/>
                <w:sz w:val="24"/>
              </w:rPr>
              <w:t xml:space="preserve">Feedback from the survey indicated that notice boards (46.5%), leaflets (39.8%) and the newsletter (42%) are preferred </w:t>
            </w:r>
            <w:proofErr w:type="spellStart"/>
            <w:r>
              <w:rPr>
                <w:rFonts w:ascii="Arial" w:hAnsi="Arial" w:cs="Arial"/>
                <w:sz w:val="24"/>
              </w:rPr>
              <w:t>methoads</w:t>
            </w:r>
            <w:proofErr w:type="spellEnd"/>
            <w:r>
              <w:rPr>
                <w:rFonts w:ascii="Arial" w:hAnsi="Arial" w:cs="Arial"/>
                <w:sz w:val="24"/>
              </w:rPr>
              <w:t xml:space="preserve"> of communication for patients.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30736</wp:posOffset>
                </wp:positionH>
                <wp:positionV relativeFrom="paragraph">
                  <wp:posOffset>106493</wp:posOffset>
                </wp:positionV>
                <wp:extent cx="8905240" cy="4986938"/>
                <wp:effectExtent l="0" t="0" r="1016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49869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ED1E08" w:rsidP="00A75AE8">
                            <w:pPr>
                              <w:rPr>
                                <w:rFonts w:ascii="Arial" w:hAnsi="Arial" w:cs="Arial"/>
                                <w:sz w:val="24"/>
                                <w:szCs w:val="24"/>
                              </w:rPr>
                            </w:pPr>
                            <w:r w:rsidRPr="00ED1E08">
                              <w:rPr>
                                <w:rFonts w:ascii="Arial" w:hAnsi="Arial" w:cs="Arial"/>
                                <w:sz w:val="24"/>
                                <w:szCs w:val="24"/>
                              </w:rPr>
                              <w:t xml:space="preserve">The main things to take forward for this year was the patient survey which was done </w:t>
                            </w:r>
                            <w:r>
                              <w:rPr>
                                <w:rFonts w:ascii="Arial" w:hAnsi="Arial" w:cs="Arial"/>
                                <w:sz w:val="24"/>
                                <w:szCs w:val="24"/>
                              </w:rPr>
                              <w:t>in the last quarter of 2013/14 (Jan – march 2014). The survey provided us with a lot of information with the main outcomes being patients</w:t>
                            </w:r>
                            <w:r w:rsidR="00F24E59">
                              <w:rPr>
                                <w:rFonts w:ascii="Arial" w:hAnsi="Arial" w:cs="Arial"/>
                                <w:sz w:val="24"/>
                                <w:szCs w:val="24"/>
                              </w:rPr>
                              <w:t>’</w:t>
                            </w:r>
                            <w:r>
                              <w:rPr>
                                <w:rFonts w:ascii="Arial" w:hAnsi="Arial" w:cs="Arial"/>
                                <w:sz w:val="24"/>
                                <w:szCs w:val="24"/>
                              </w:rPr>
                              <w:t xml:space="preserve"> lack of knowledge about the services the Practice provides. This may simply be because patients not having a need of some/all the specialist services did not enquire about them or need to know about them. However, there will be others who would benefit from these services if they only knew they existed.</w:t>
                            </w:r>
                          </w:p>
                          <w:p w:rsidR="00ED1E08" w:rsidRDefault="00ED1E08" w:rsidP="00A75AE8">
                            <w:pPr>
                              <w:rPr>
                                <w:rFonts w:ascii="Arial" w:hAnsi="Arial" w:cs="Arial"/>
                                <w:sz w:val="24"/>
                                <w:szCs w:val="24"/>
                              </w:rPr>
                            </w:pPr>
                          </w:p>
                          <w:p w:rsidR="00ED1E08" w:rsidRDefault="00ED1E08" w:rsidP="00A75AE8">
                            <w:pPr>
                              <w:rPr>
                                <w:rFonts w:ascii="Arial" w:hAnsi="Arial" w:cs="Arial"/>
                                <w:sz w:val="24"/>
                                <w:szCs w:val="24"/>
                              </w:rPr>
                            </w:pPr>
                            <w:r>
                              <w:rPr>
                                <w:rFonts w:ascii="Arial" w:hAnsi="Arial" w:cs="Arial"/>
                                <w:sz w:val="24"/>
                                <w:szCs w:val="24"/>
                              </w:rPr>
                              <w:t>The PPG members produce and edit the Newsletter although the Practice Manager has the final say on any content. Group members work hard to produce this</w:t>
                            </w:r>
                            <w:r w:rsidR="00496D8D">
                              <w:rPr>
                                <w:rFonts w:ascii="Arial" w:hAnsi="Arial" w:cs="Arial"/>
                                <w:sz w:val="24"/>
                                <w:szCs w:val="24"/>
                              </w:rPr>
                              <w:t xml:space="preserve"> and collect information that they think patients will find useful.</w:t>
                            </w:r>
                          </w:p>
                          <w:p w:rsidR="00496D8D" w:rsidRDefault="00496D8D" w:rsidP="00A75AE8">
                            <w:pPr>
                              <w:rPr>
                                <w:rFonts w:ascii="Arial" w:hAnsi="Arial" w:cs="Arial"/>
                                <w:sz w:val="24"/>
                                <w:szCs w:val="24"/>
                              </w:rPr>
                            </w:pPr>
                          </w:p>
                          <w:p w:rsidR="00496D8D" w:rsidRDefault="00496D8D" w:rsidP="00A75AE8">
                            <w:pPr>
                              <w:rPr>
                                <w:rFonts w:ascii="Arial" w:hAnsi="Arial" w:cs="Arial"/>
                                <w:sz w:val="24"/>
                                <w:szCs w:val="24"/>
                              </w:rPr>
                            </w:pPr>
                            <w:r>
                              <w:rPr>
                                <w:rFonts w:ascii="Arial" w:hAnsi="Arial" w:cs="Arial"/>
                                <w:sz w:val="24"/>
                                <w:szCs w:val="24"/>
                              </w:rPr>
                              <w:t>In the previous year we had explored the possibility of using social media (Facebook/Twitter) to promote the Practice and services but came to the conclusion, after considerable investigation, that there were too many potential problems with this approach, not least around information governance, so we decided not to proceed. The survey results actually showed that whilst 29% of respondents use Facebook and 5.8% use Twitter only 8.5% of Facebook users and 1.2% of Twitter users favoured these media for Practice communication.</w:t>
                            </w:r>
                          </w:p>
                          <w:p w:rsidR="00496D8D" w:rsidRDefault="00496D8D" w:rsidP="00A75AE8">
                            <w:pPr>
                              <w:rPr>
                                <w:rFonts w:ascii="Arial" w:hAnsi="Arial" w:cs="Arial"/>
                                <w:sz w:val="24"/>
                                <w:szCs w:val="24"/>
                              </w:rPr>
                            </w:pPr>
                          </w:p>
                          <w:p w:rsidR="00496D8D" w:rsidRDefault="00496D8D" w:rsidP="00A75AE8">
                            <w:pPr>
                              <w:rPr>
                                <w:rFonts w:ascii="Arial" w:hAnsi="Arial" w:cs="Arial"/>
                                <w:sz w:val="24"/>
                                <w:szCs w:val="24"/>
                              </w:rPr>
                            </w:pPr>
                            <w:r>
                              <w:rPr>
                                <w:rFonts w:ascii="Arial" w:hAnsi="Arial" w:cs="Arial"/>
                                <w:sz w:val="24"/>
                                <w:szCs w:val="24"/>
                              </w:rPr>
                              <w:t>The survey also showed that 20% of all respondents never use the internet with a further 6% saying they rarely use the internet. As we move with technology we need to bear in mind that still not everyone has access to or uses the internet and</w:t>
                            </w:r>
                            <w:r w:rsidR="003751F0">
                              <w:rPr>
                                <w:rFonts w:ascii="Arial" w:hAnsi="Arial" w:cs="Arial"/>
                                <w:sz w:val="24"/>
                                <w:szCs w:val="24"/>
                              </w:rPr>
                              <w:t>/or</w:t>
                            </w:r>
                            <w:r>
                              <w:rPr>
                                <w:rFonts w:ascii="Arial" w:hAnsi="Arial" w:cs="Arial"/>
                                <w:sz w:val="24"/>
                                <w:szCs w:val="24"/>
                              </w:rPr>
                              <w:t xml:space="preserve"> a computer</w:t>
                            </w:r>
                            <w:r w:rsidR="003751F0">
                              <w:rPr>
                                <w:rFonts w:ascii="Arial" w:hAnsi="Arial" w:cs="Arial"/>
                                <w:sz w:val="24"/>
                                <w:szCs w:val="24"/>
                              </w:rPr>
                              <w:t>/smart phone etc. Almost 50% of the survey response came from patients aged 61 years plus so it is safe to assume that a high percentage of non-internet users are older people. We should not be using technology to isolate them.</w:t>
                            </w:r>
                          </w:p>
                          <w:p w:rsidR="003751F0" w:rsidRDefault="003751F0" w:rsidP="00A75AE8">
                            <w:pPr>
                              <w:rPr>
                                <w:rFonts w:ascii="Arial" w:hAnsi="Arial" w:cs="Arial"/>
                                <w:sz w:val="24"/>
                                <w:szCs w:val="24"/>
                              </w:rPr>
                            </w:pPr>
                          </w:p>
                          <w:p w:rsidR="003751F0" w:rsidRPr="00ED1E08" w:rsidRDefault="003751F0" w:rsidP="00A75AE8">
                            <w:pPr>
                              <w:rPr>
                                <w:rFonts w:ascii="Arial" w:hAnsi="Arial" w:cs="Arial"/>
                                <w:sz w:val="24"/>
                                <w:szCs w:val="24"/>
                              </w:rPr>
                            </w:pPr>
                            <w:r>
                              <w:rPr>
                                <w:rFonts w:ascii="Arial" w:hAnsi="Arial" w:cs="Arial"/>
                                <w:sz w:val="24"/>
                                <w:szCs w:val="24"/>
                              </w:rPr>
                              <w:t>This year the Practice partners asked if the PPG could look at developing a Practice befriending service. A number of enquiries were made and members collected various information. This was all reviewed and consequently they felt that it was not a realistic proposition so the idea was shelved.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8.4pt;width:701.2pt;height:39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" fillcolor="white [3201]" strokeweight=".5pt">
                <v:path arrowok="t"/>
                <v:textbox>
                  <w:txbxContent>
                    <w:p w:rsidR="00A75AE8" w:rsidRDefault="00ED1E08" w:rsidP="00A75AE8">
                      <w:pPr>
                        <w:rPr>
                          <w:rFonts w:ascii="Arial" w:hAnsi="Arial" w:cs="Arial"/>
                          <w:sz w:val="24"/>
                          <w:szCs w:val="24"/>
                        </w:rPr>
                      </w:pPr>
                      <w:r w:rsidRPr="00ED1E08">
                        <w:rPr>
                          <w:rFonts w:ascii="Arial" w:hAnsi="Arial" w:cs="Arial"/>
                          <w:sz w:val="24"/>
                          <w:szCs w:val="24"/>
                        </w:rPr>
                        <w:t xml:space="preserve">The main things to take forward for this year was the patient survey which was done </w:t>
                      </w:r>
                      <w:r>
                        <w:rPr>
                          <w:rFonts w:ascii="Arial" w:hAnsi="Arial" w:cs="Arial"/>
                          <w:sz w:val="24"/>
                          <w:szCs w:val="24"/>
                        </w:rPr>
                        <w:t>in the last quarter of 2013/14 (Jan – march 2014). The survey provided us with a lot of information with the main outcomes being patients</w:t>
                      </w:r>
                      <w:r w:rsidR="00F24E59">
                        <w:rPr>
                          <w:rFonts w:ascii="Arial" w:hAnsi="Arial" w:cs="Arial"/>
                          <w:sz w:val="24"/>
                          <w:szCs w:val="24"/>
                        </w:rPr>
                        <w:t>’</w:t>
                      </w:r>
                      <w:r>
                        <w:rPr>
                          <w:rFonts w:ascii="Arial" w:hAnsi="Arial" w:cs="Arial"/>
                          <w:sz w:val="24"/>
                          <w:szCs w:val="24"/>
                        </w:rPr>
                        <w:t xml:space="preserve"> lack of knowledge about the services the Practice provides. This may simply be because patients not having a need of some/all the specialist services did not enquire about them or need to know about them. However, there will be others who would benefit from these services if they only knew they existed.</w:t>
                      </w:r>
                    </w:p>
                    <w:p w:rsidR="00ED1E08" w:rsidRDefault="00ED1E08" w:rsidP="00A75AE8">
                      <w:pPr>
                        <w:rPr>
                          <w:rFonts w:ascii="Arial" w:hAnsi="Arial" w:cs="Arial"/>
                          <w:sz w:val="24"/>
                          <w:szCs w:val="24"/>
                        </w:rPr>
                      </w:pPr>
                    </w:p>
                    <w:p w:rsidR="00ED1E08" w:rsidRDefault="00ED1E08" w:rsidP="00A75AE8">
                      <w:pPr>
                        <w:rPr>
                          <w:rFonts w:ascii="Arial" w:hAnsi="Arial" w:cs="Arial"/>
                          <w:sz w:val="24"/>
                          <w:szCs w:val="24"/>
                        </w:rPr>
                      </w:pPr>
                      <w:r>
                        <w:rPr>
                          <w:rFonts w:ascii="Arial" w:hAnsi="Arial" w:cs="Arial"/>
                          <w:sz w:val="24"/>
                          <w:szCs w:val="24"/>
                        </w:rPr>
                        <w:t>The PPG members produce and edit the Newsletter although the Practice Manager has the final say on any content. Group members work hard to produce this</w:t>
                      </w:r>
                      <w:r w:rsidR="00496D8D">
                        <w:rPr>
                          <w:rFonts w:ascii="Arial" w:hAnsi="Arial" w:cs="Arial"/>
                          <w:sz w:val="24"/>
                          <w:szCs w:val="24"/>
                        </w:rPr>
                        <w:t xml:space="preserve"> and collect information that they think patients will find useful.</w:t>
                      </w:r>
                    </w:p>
                    <w:p w:rsidR="00496D8D" w:rsidRDefault="00496D8D" w:rsidP="00A75AE8">
                      <w:pPr>
                        <w:rPr>
                          <w:rFonts w:ascii="Arial" w:hAnsi="Arial" w:cs="Arial"/>
                          <w:sz w:val="24"/>
                          <w:szCs w:val="24"/>
                        </w:rPr>
                      </w:pPr>
                    </w:p>
                    <w:p w:rsidR="00496D8D" w:rsidRDefault="00496D8D" w:rsidP="00A75AE8">
                      <w:pPr>
                        <w:rPr>
                          <w:rFonts w:ascii="Arial" w:hAnsi="Arial" w:cs="Arial"/>
                          <w:sz w:val="24"/>
                          <w:szCs w:val="24"/>
                        </w:rPr>
                      </w:pPr>
                      <w:r>
                        <w:rPr>
                          <w:rFonts w:ascii="Arial" w:hAnsi="Arial" w:cs="Arial"/>
                          <w:sz w:val="24"/>
                          <w:szCs w:val="24"/>
                        </w:rPr>
                        <w:t>In the previous year we had explored the possibility of using social media (Facebook/Twitter) to promote the Practice and services but came to the conclusion, after considerable investigation, that there were too many potential problems with this approach, not least around information governance, so we decided not to proceed. The survey results actually showed that whilst 29% of respondents use Facebook and 5.8% use Twitter only 8.5% of Facebook users and 1.2% of Twitter users favoured these media for Practice communication.</w:t>
                      </w:r>
                    </w:p>
                    <w:p w:rsidR="00496D8D" w:rsidRDefault="00496D8D" w:rsidP="00A75AE8">
                      <w:pPr>
                        <w:rPr>
                          <w:rFonts w:ascii="Arial" w:hAnsi="Arial" w:cs="Arial"/>
                          <w:sz w:val="24"/>
                          <w:szCs w:val="24"/>
                        </w:rPr>
                      </w:pPr>
                    </w:p>
                    <w:p w:rsidR="00496D8D" w:rsidRDefault="00496D8D" w:rsidP="00A75AE8">
                      <w:pPr>
                        <w:rPr>
                          <w:rFonts w:ascii="Arial" w:hAnsi="Arial" w:cs="Arial"/>
                          <w:sz w:val="24"/>
                          <w:szCs w:val="24"/>
                        </w:rPr>
                      </w:pPr>
                      <w:r>
                        <w:rPr>
                          <w:rFonts w:ascii="Arial" w:hAnsi="Arial" w:cs="Arial"/>
                          <w:sz w:val="24"/>
                          <w:szCs w:val="24"/>
                        </w:rPr>
                        <w:t>The survey also showed that 20% of all respondents never use the internet with a further 6% saying they rarely use the internet. As we move with technology we need to bear in mind that still not everyone has access to or uses the internet and</w:t>
                      </w:r>
                      <w:r w:rsidR="003751F0">
                        <w:rPr>
                          <w:rFonts w:ascii="Arial" w:hAnsi="Arial" w:cs="Arial"/>
                          <w:sz w:val="24"/>
                          <w:szCs w:val="24"/>
                        </w:rPr>
                        <w:t>/or</w:t>
                      </w:r>
                      <w:r>
                        <w:rPr>
                          <w:rFonts w:ascii="Arial" w:hAnsi="Arial" w:cs="Arial"/>
                          <w:sz w:val="24"/>
                          <w:szCs w:val="24"/>
                        </w:rPr>
                        <w:t xml:space="preserve"> a computer</w:t>
                      </w:r>
                      <w:r w:rsidR="003751F0">
                        <w:rPr>
                          <w:rFonts w:ascii="Arial" w:hAnsi="Arial" w:cs="Arial"/>
                          <w:sz w:val="24"/>
                          <w:szCs w:val="24"/>
                        </w:rPr>
                        <w:t>/smart phone etc. Almost 50% of the survey response came from patients aged 61 years plus so it is safe to assume that a high percentage of non-internet users are older people. We should not be using technology to isolate them.</w:t>
                      </w:r>
                    </w:p>
                    <w:p w:rsidR="003751F0" w:rsidRDefault="003751F0" w:rsidP="00A75AE8">
                      <w:pPr>
                        <w:rPr>
                          <w:rFonts w:ascii="Arial" w:hAnsi="Arial" w:cs="Arial"/>
                          <w:sz w:val="24"/>
                          <w:szCs w:val="24"/>
                        </w:rPr>
                      </w:pPr>
                    </w:p>
                    <w:p w:rsidR="003751F0" w:rsidRPr="00ED1E08" w:rsidRDefault="003751F0" w:rsidP="00A75AE8">
                      <w:pPr>
                        <w:rPr>
                          <w:rFonts w:ascii="Arial" w:hAnsi="Arial" w:cs="Arial"/>
                          <w:sz w:val="24"/>
                          <w:szCs w:val="24"/>
                        </w:rPr>
                      </w:pPr>
                      <w:r>
                        <w:rPr>
                          <w:rFonts w:ascii="Arial" w:hAnsi="Arial" w:cs="Arial"/>
                          <w:sz w:val="24"/>
                          <w:szCs w:val="24"/>
                        </w:rPr>
                        <w:t>This year the Practice partners asked if the PPG could look at developing a Practice befriending service. A number of enquiries were made and members collected various information. This was all reviewed and consequently they felt that it was not a realistic proposition so the idea was shelved.</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Report signed off by PPG: YES</w:t>
            </w:r>
          </w:p>
          <w:p w:rsidR="00A75AE8" w:rsidRPr="002649FE" w:rsidRDefault="00A75AE8" w:rsidP="00A243E1">
            <w:pPr>
              <w:pStyle w:val="Default"/>
              <w:tabs>
                <w:tab w:val="left" w:pos="142"/>
              </w:tabs>
              <w:rPr>
                <w:rFonts w:ascii="Arial" w:hAnsi="Arial" w:cs="Arial"/>
                <w:sz w:val="24"/>
              </w:rPr>
            </w:pPr>
          </w:p>
          <w:p w:rsidR="00A75AE8" w:rsidRPr="002649FE" w:rsidRDefault="00A75AE8" w:rsidP="00456DA5">
            <w:pPr>
              <w:pStyle w:val="Default"/>
              <w:tabs>
                <w:tab w:val="left" w:pos="142"/>
              </w:tabs>
              <w:rPr>
                <w:rFonts w:ascii="Arial" w:hAnsi="Arial" w:cs="Arial"/>
                <w:sz w:val="24"/>
              </w:rPr>
            </w:pPr>
            <w:r w:rsidRPr="002649FE">
              <w:rPr>
                <w:rFonts w:ascii="Arial" w:hAnsi="Arial" w:cs="Arial"/>
                <w:sz w:val="24"/>
              </w:rPr>
              <w:t xml:space="preserve">Date of sign off: </w:t>
            </w:r>
            <w:r w:rsidR="003751F0">
              <w:rPr>
                <w:rFonts w:ascii="Arial" w:hAnsi="Arial" w:cs="Arial"/>
                <w:sz w:val="24"/>
              </w:rPr>
              <w:t>25</w:t>
            </w:r>
            <w:r w:rsidR="003751F0" w:rsidRPr="003751F0">
              <w:rPr>
                <w:rFonts w:ascii="Arial" w:hAnsi="Arial" w:cs="Arial"/>
                <w:sz w:val="24"/>
                <w:vertAlign w:val="superscript"/>
              </w:rPr>
              <w:t>th</w:t>
            </w:r>
            <w:r w:rsidR="003751F0">
              <w:rPr>
                <w:rFonts w:ascii="Arial" w:hAnsi="Arial" w:cs="Arial"/>
                <w:sz w:val="24"/>
              </w:rPr>
              <w:t xml:space="preserve"> March 2015</w:t>
            </w:r>
          </w:p>
        </w:tc>
      </w:tr>
      <w:tr w:rsidR="00A75AE8" w:rsidRPr="002649FE" w:rsidTr="00A243E1">
        <w:trPr>
          <w:trHeight w:val="920"/>
        </w:trPr>
        <w:tc>
          <w:tcPr>
            <w:tcW w:w="14055" w:type="dxa"/>
          </w:tcPr>
          <w:p w:rsidR="00A75AE8" w:rsidRPr="00F24E59" w:rsidRDefault="00A75AE8" w:rsidP="00A243E1">
            <w:pPr>
              <w:pStyle w:val="Default"/>
              <w:tabs>
                <w:tab w:val="left" w:pos="142"/>
              </w:tabs>
              <w:rPr>
                <w:rFonts w:ascii="Arial" w:hAnsi="Arial" w:cs="Arial"/>
                <w:b/>
                <w:sz w:val="24"/>
              </w:rPr>
            </w:pPr>
            <w:r w:rsidRPr="00F24E59">
              <w:rPr>
                <w:rFonts w:ascii="Arial" w:hAnsi="Arial" w:cs="Arial"/>
                <w:b/>
                <w:sz w:val="24"/>
              </w:rPr>
              <w:t>How has the practice engaged with the PPG:</w:t>
            </w:r>
          </w:p>
          <w:p w:rsidR="003751F0" w:rsidRDefault="003751F0" w:rsidP="00A243E1">
            <w:pPr>
              <w:pStyle w:val="Default"/>
              <w:tabs>
                <w:tab w:val="left" w:pos="142"/>
              </w:tabs>
              <w:rPr>
                <w:rFonts w:ascii="Arial" w:hAnsi="Arial" w:cs="Arial"/>
                <w:sz w:val="24"/>
              </w:rPr>
            </w:pPr>
          </w:p>
          <w:p w:rsidR="003751F0" w:rsidRPr="002649FE" w:rsidRDefault="003751F0" w:rsidP="00A243E1">
            <w:pPr>
              <w:pStyle w:val="Default"/>
              <w:tabs>
                <w:tab w:val="left" w:pos="142"/>
              </w:tabs>
              <w:rPr>
                <w:rFonts w:ascii="Arial" w:hAnsi="Arial" w:cs="Arial"/>
                <w:sz w:val="24"/>
              </w:rPr>
            </w:pPr>
            <w:r>
              <w:rPr>
                <w:rFonts w:ascii="Arial" w:hAnsi="Arial" w:cs="Arial"/>
                <w:sz w:val="24"/>
              </w:rPr>
              <w:t>We have bi-monthly meetings which are always attended by the Practice Manager. The PPG members can ask for a clinician to attend if they want one. Any suggestions that the PPG want referring back to the Drs go via the Practice Manager and vice versa.</w:t>
            </w:r>
          </w:p>
          <w:p w:rsidR="00A75AE8" w:rsidRPr="002649FE" w:rsidRDefault="00A75AE8" w:rsidP="00A243E1">
            <w:pPr>
              <w:pStyle w:val="Default"/>
              <w:tabs>
                <w:tab w:val="left" w:pos="142"/>
              </w:tabs>
              <w:rPr>
                <w:rFonts w:ascii="Arial" w:hAnsi="Arial" w:cs="Arial"/>
                <w:sz w:val="24"/>
              </w:rPr>
            </w:pPr>
          </w:p>
          <w:p w:rsidR="00A75AE8" w:rsidRPr="00F24E59" w:rsidRDefault="00A75AE8" w:rsidP="00A243E1">
            <w:pPr>
              <w:pStyle w:val="Default"/>
              <w:tabs>
                <w:tab w:val="left" w:pos="142"/>
              </w:tabs>
              <w:rPr>
                <w:rFonts w:ascii="Arial" w:hAnsi="Arial" w:cs="Arial"/>
                <w:b/>
                <w:sz w:val="24"/>
              </w:rPr>
            </w:pPr>
            <w:r w:rsidRPr="00F24E59">
              <w:rPr>
                <w:rFonts w:ascii="Arial" w:hAnsi="Arial" w:cs="Arial"/>
                <w:b/>
                <w:sz w:val="24"/>
              </w:rPr>
              <w:t>How has the practice made efforts to engage with seldom heard groups in the practice population?</w:t>
            </w:r>
          </w:p>
          <w:p w:rsidR="003751F0" w:rsidRDefault="003751F0" w:rsidP="00A243E1">
            <w:pPr>
              <w:pStyle w:val="Default"/>
              <w:tabs>
                <w:tab w:val="left" w:pos="142"/>
              </w:tabs>
              <w:rPr>
                <w:rFonts w:ascii="Arial" w:hAnsi="Arial" w:cs="Arial"/>
                <w:sz w:val="24"/>
              </w:rPr>
            </w:pPr>
          </w:p>
          <w:p w:rsidR="003751F0" w:rsidRDefault="003751F0" w:rsidP="00A243E1">
            <w:pPr>
              <w:pStyle w:val="Default"/>
              <w:tabs>
                <w:tab w:val="left" w:pos="142"/>
              </w:tabs>
              <w:rPr>
                <w:rFonts w:ascii="Arial" w:hAnsi="Arial" w:cs="Arial"/>
                <w:sz w:val="24"/>
              </w:rPr>
            </w:pPr>
            <w:r>
              <w:rPr>
                <w:rFonts w:ascii="Arial" w:hAnsi="Arial" w:cs="Arial"/>
                <w:sz w:val="24"/>
              </w:rPr>
              <w:t>No specific action other than that related to the overall Practice list</w:t>
            </w:r>
          </w:p>
          <w:p w:rsidR="003751F0" w:rsidRPr="002649FE" w:rsidRDefault="003751F0" w:rsidP="00A243E1">
            <w:pPr>
              <w:pStyle w:val="Default"/>
              <w:tabs>
                <w:tab w:val="left" w:pos="142"/>
              </w:tabs>
              <w:rPr>
                <w:rFonts w:ascii="Arial" w:hAnsi="Arial" w:cs="Arial"/>
                <w:sz w:val="24"/>
              </w:rPr>
            </w:pPr>
          </w:p>
          <w:p w:rsidR="00A75AE8" w:rsidRPr="00F24E59" w:rsidRDefault="00A75AE8" w:rsidP="00A243E1">
            <w:pPr>
              <w:pStyle w:val="Default"/>
              <w:tabs>
                <w:tab w:val="left" w:pos="142"/>
              </w:tabs>
              <w:rPr>
                <w:rFonts w:ascii="Arial" w:hAnsi="Arial" w:cs="Arial"/>
                <w:b/>
                <w:sz w:val="24"/>
              </w:rPr>
            </w:pPr>
            <w:r w:rsidRPr="00F24E59">
              <w:rPr>
                <w:rFonts w:ascii="Arial" w:hAnsi="Arial" w:cs="Arial"/>
                <w:b/>
                <w:sz w:val="24"/>
              </w:rPr>
              <w:t>Has the practice received patient and carer feedback from a variety of sources?</w:t>
            </w:r>
          </w:p>
          <w:p w:rsidR="003751F0" w:rsidRDefault="003751F0" w:rsidP="00A243E1">
            <w:pPr>
              <w:pStyle w:val="Default"/>
              <w:tabs>
                <w:tab w:val="left" w:pos="142"/>
              </w:tabs>
              <w:rPr>
                <w:rFonts w:ascii="Arial" w:hAnsi="Arial" w:cs="Arial"/>
                <w:sz w:val="24"/>
              </w:rPr>
            </w:pPr>
          </w:p>
          <w:p w:rsidR="003751F0" w:rsidRDefault="003751F0" w:rsidP="00A243E1">
            <w:pPr>
              <w:pStyle w:val="Default"/>
              <w:tabs>
                <w:tab w:val="left" w:pos="142"/>
              </w:tabs>
              <w:rPr>
                <w:rFonts w:ascii="Arial" w:hAnsi="Arial" w:cs="Arial"/>
                <w:sz w:val="24"/>
              </w:rPr>
            </w:pPr>
            <w:r>
              <w:rPr>
                <w:rFonts w:ascii="Arial" w:hAnsi="Arial" w:cs="Arial"/>
                <w:sz w:val="24"/>
              </w:rPr>
              <w:t xml:space="preserve">Patient and carer feedback has been gained from the patient survey, Friends and Family Test and patient complaints. We also have a Carers Group which meets quarterly and is run by the North staffs Carers </w:t>
            </w:r>
            <w:r w:rsidR="00456DA5">
              <w:rPr>
                <w:rFonts w:ascii="Arial" w:hAnsi="Arial" w:cs="Arial"/>
                <w:sz w:val="24"/>
              </w:rPr>
              <w:t>Association and a volunteer (</w:t>
            </w:r>
            <w:proofErr w:type="spellStart"/>
            <w:r w:rsidR="00456DA5">
              <w:rPr>
                <w:rFonts w:ascii="Arial" w:hAnsi="Arial" w:cs="Arial"/>
                <w:sz w:val="24"/>
              </w:rPr>
              <w:t>ex staff</w:t>
            </w:r>
            <w:proofErr w:type="spellEnd"/>
            <w:r w:rsidR="00456DA5">
              <w:rPr>
                <w:rFonts w:ascii="Arial" w:hAnsi="Arial" w:cs="Arial"/>
                <w:sz w:val="24"/>
              </w:rPr>
              <w:t xml:space="preserve"> member). Feedback from these group meetings is very positive. All patients who are known to be carers are invited to attend. We usually get 8-12 people coming to these meetings and this extra support is most appreciated by them.</w:t>
            </w:r>
          </w:p>
          <w:p w:rsidR="00456DA5" w:rsidRPr="002649FE" w:rsidRDefault="00456DA5" w:rsidP="00A243E1">
            <w:pPr>
              <w:pStyle w:val="Default"/>
              <w:tabs>
                <w:tab w:val="left" w:pos="142"/>
              </w:tabs>
              <w:rPr>
                <w:rFonts w:ascii="Arial" w:hAnsi="Arial" w:cs="Arial"/>
                <w:sz w:val="24"/>
              </w:rPr>
            </w:pPr>
          </w:p>
          <w:p w:rsidR="00A75AE8" w:rsidRPr="00F24E59" w:rsidRDefault="00A75AE8" w:rsidP="00A243E1">
            <w:pPr>
              <w:pStyle w:val="Default"/>
              <w:tabs>
                <w:tab w:val="left" w:pos="142"/>
              </w:tabs>
              <w:rPr>
                <w:rFonts w:ascii="Arial" w:hAnsi="Arial" w:cs="Arial"/>
                <w:b/>
                <w:sz w:val="24"/>
              </w:rPr>
            </w:pPr>
            <w:r w:rsidRPr="00F24E59">
              <w:rPr>
                <w:rFonts w:ascii="Arial" w:hAnsi="Arial" w:cs="Arial"/>
                <w:b/>
                <w:sz w:val="24"/>
              </w:rPr>
              <w:t>Was the PPG involved in the agreement of priority areas and the resulting action plan?</w:t>
            </w:r>
          </w:p>
          <w:p w:rsidR="00456DA5" w:rsidRDefault="00456DA5" w:rsidP="00A243E1">
            <w:pPr>
              <w:pStyle w:val="Default"/>
              <w:tabs>
                <w:tab w:val="left" w:pos="142"/>
              </w:tabs>
              <w:rPr>
                <w:rFonts w:ascii="Arial" w:hAnsi="Arial" w:cs="Arial"/>
                <w:sz w:val="24"/>
              </w:rPr>
            </w:pPr>
          </w:p>
          <w:p w:rsidR="00456DA5" w:rsidRDefault="00456DA5" w:rsidP="00A243E1">
            <w:pPr>
              <w:pStyle w:val="Default"/>
              <w:tabs>
                <w:tab w:val="left" w:pos="142"/>
              </w:tabs>
              <w:rPr>
                <w:rFonts w:ascii="Arial" w:hAnsi="Arial" w:cs="Arial"/>
                <w:sz w:val="24"/>
              </w:rPr>
            </w:pPr>
            <w:r>
              <w:rPr>
                <w:rFonts w:ascii="Arial" w:hAnsi="Arial" w:cs="Arial"/>
                <w:sz w:val="24"/>
              </w:rPr>
              <w:t>The priority areas and action plan were all developed and agreed by the PPG along with the Practice Manager.</w:t>
            </w:r>
          </w:p>
          <w:p w:rsidR="00456DA5" w:rsidRPr="002649FE" w:rsidRDefault="00456DA5" w:rsidP="00A243E1">
            <w:pPr>
              <w:pStyle w:val="Default"/>
              <w:tabs>
                <w:tab w:val="left" w:pos="142"/>
              </w:tabs>
              <w:rPr>
                <w:rFonts w:ascii="Arial" w:hAnsi="Arial" w:cs="Arial"/>
                <w:sz w:val="24"/>
              </w:rPr>
            </w:pPr>
          </w:p>
          <w:p w:rsidR="00A75AE8" w:rsidRPr="00F24E59" w:rsidRDefault="00A75AE8" w:rsidP="00A243E1">
            <w:pPr>
              <w:pStyle w:val="Default"/>
              <w:tabs>
                <w:tab w:val="left" w:pos="142"/>
              </w:tabs>
              <w:rPr>
                <w:rFonts w:ascii="Arial" w:hAnsi="Arial" w:cs="Arial"/>
                <w:b/>
                <w:sz w:val="24"/>
              </w:rPr>
            </w:pPr>
            <w:r w:rsidRPr="00F24E59">
              <w:rPr>
                <w:rFonts w:ascii="Arial" w:hAnsi="Arial" w:cs="Arial"/>
                <w:b/>
                <w:sz w:val="24"/>
              </w:rPr>
              <w:t>How has the service offered to patients and carers improved as a result of the implementation of the action plan?</w:t>
            </w:r>
          </w:p>
          <w:p w:rsidR="00456DA5" w:rsidRDefault="00456DA5" w:rsidP="00A243E1">
            <w:pPr>
              <w:pStyle w:val="Default"/>
              <w:tabs>
                <w:tab w:val="left" w:pos="142"/>
              </w:tabs>
              <w:rPr>
                <w:rFonts w:ascii="Arial" w:hAnsi="Arial" w:cs="Arial"/>
                <w:sz w:val="24"/>
              </w:rPr>
            </w:pPr>
          </w:p>
          <w:p w:rsidR="00456DA5" w:rsidRDefault="00456DA5" w:rsidP="00A243E1">
            <w:pPr>
              <w:pStyle w:val="Default"/>
              <w:tabs>
                <w:tab w:val="left" w:pos="142"/>
              </w:tabs>
              <w:rPr>
                <w:rFonts w:ascii="Arial" w:hAnsi="Arial" w:cs="Arial"/>
                <w:sz w:val="24"/>
              </w:rPr>
            </w:pPr>
            <w:r>
              <w:rPr>
                <w:rFonts w:ascii="Arial" w:hAnsi="Arial" w:cs="Arial"/>
                <w:sz w:val="24"/>
              </w:rPr>
              <w:t>This is very subjective but there is more information available to patients both in the Practice and on the website. Wheth</w:t>
            </w:r>
            <w:r w:rsidR="00F24E59">
              <w:rPr>
                <w:rFonts w:ascii="Arial" w:hAnsi="Arial" w:cs="Arial"/>
                <w:sz w:val="24"/>
              </w:rPr>
              <w:t>e</w:t>
            </w:r>
            <w:r>
              <w:rPr>
                <w:rFonts w:ascii="Arial" w:hAnsi="Arial" w:cs="Arial"/>
                <w:sz w:val="24"/>
              </w:rPr>
              <w:t>r they access it or not is their choice.</w:t>
            </w:r>
          </w:p>
          <w:p w:rsidR="00456DA5" w:rsidRPr="002649FE" w:rsidRDefault="00456DA5" w:rsidP="00A243E1">
            <w:pPr>
              <w:pStyle w:val="Default"/>
              <w:tabs>
                <w:tab w:val="left" w:pos="142"/>
              </w:tabs>
              <w:rPr>
                <w:rFonts w:ascii="Arial" w:hAnsi="Arial" w:cs="Arial"/>
                <w:sz w:val="24"/>
              </w:rPr>
            </w:pPr>
          </w:p>
          <w:p w:rsidR="00A75AE8" w:rsidRPr="002649FE" w:rsidRDefault="00A75AE8" w:rsidP="00456DA5">
            <w:pPr>
              <w:pStyle w:val="Default"/>
              <w:tabs>
                <w:tab w:val="left" w:pos="142"/>
              </w:tabs>
              <w:rPr>
                <w:rFonts w:ascii="Arial" w:hAnsi="Arial" w:cs="Arial"/>
                <w:sz w:val="24"/>
              </w:rPr>
            </w:pPr>
            <w:r w:rsidRPr="00F24E59">
              <w:rPr>
                <w:rFonts w:ascii="Arial" w:hAnsi="Arial" w:cs="Arial"/>
                <w:b/>
                <w:sz w:val="24"/>
              </w:rPr>
              <w:t>Do you have any other comments about the PPG or practice in relation to this area of work?</w:t>
            </w:r>
            <w:r w:rsidR="00456DA5">
              <w:rPr>
                <w:rFonts w:ascii="Arial" w:hAnsi="Arial" w:cs="Arial"/>
                <w:sz w:val="24"/>
              </w:rPr>
              <w:t xml:space="preserve">  Nothing further to add.</w:t>
            </w:r>
          </w:p>
        </w:tc>
      </w:tr>
    </w:tbl>
    <w:p w:rsidR="00A64080" w:rsidRPr="002649FE" w:rsidRDefault="00A64080">
      <w:pPr>
        <w:rPr>
          <w:rFonts w:ascii="Arial" w:hAnsi="Arial" w:cs="Arial"/>
        </w:rPr>
      </w:pPr>
    </w:p>
    <w:sectPr w:rsidR="00A64080" w:rsidRPr="002649FE" w:rsidSect="00A75AE8">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8AB" w:rsidRDefault="002978AB" w:rsidP="002978AB">
      <w:pPr>
        <w:spacing w:line="240" w:lineRule="auto"/>
      </w:pPr>
      <w:r>
        <w:separator/>
      </w:r>
    </w:p>
  </w:endnote>
  <w:endnote w:type="continuationSeparator" w:id="0">
    <w:p w:rsidR="002978AB" w:rsidRDefault="002978AB" w:rsidP="00297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8AB" w:rsidRDefault="002978AB" w:rsidP="002978AB">
      <w:pPr>
        <w:spacing w:line="240" w:lineRule="auto"/>
      </w:pPr>
      <w:r>
        <w:separator/>
      </w:r>
    </w:p>
  </w:footnote>
  <w:footnote w:type="continuationSeparator" w:id="0">
    <w:p w:rsidR="002978AB" w:rsidRDefault="002978AB" w:rsidP="002978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AB" w:rsidRDefault="002978AB">
    <w:pPr>
      <w:pStyle w:val="Header"/>
    </w:pPr>
    <w:r>
      <w:rPr>
        <w:noProof/>
      </w:rPr>
      <w:drawing>
        <wp:anchor distT="0" distB="0" distL="114300" distR="114300" simplePos="0" relativeHeight="251659264" behindDoc="1" locked="0" layoutInCell="1" allowOverlap="1" wp14:anchorId="6318B1CA" wp14:editId="45696BB3">
          <wp:simplePos x="0" y="0"/>
          <wp:positionH relativeFrom="column">
            <wp:posOffset>8385810</wp:posOffset>
          </wp:positionH>
          <wp:positionV relativeFrom="paragraph">
            <wp:posOffset>-280035</wp:posOffset>
          </wp:positionV>
          <wp:extent cx="916940" cy="569595"/>
          <wp:effectExtent l="0" t="0" r="0" b="1905"/>
          <wp:wrapTight wrapText="bothSides">
            <wp:wrapPolygon edited="0">
              <wp:start x="0" y="0"/>
              <wp:lineTo x="0" y="20950"/>
              <wp:lineTo x="21091" y="20950"/>
              <wp:lineTo x="21091" y="0"/>
              <wp:lineTo x="0" y="0"/>
            </wp:wrapPolygon>
          </wp:wrapTight>
          <wp:docPr id="12" name="Picture 1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HS England 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8500E"/>
    <w:rsid w:val="00220544"/>
    <w:rsid w:val="002649FE"/>
    <w:rsid w:val="002978AB"/>
    <w:rsid w:val="002A2FD6"/>
    <w:rsid w:val="003274FE"/>
    <w:rsid w:val="003751F0"/>
    <w:rsid w:val="003E33D7"/>
    <w:rsid w:val="00456DA5"/>
    <w:rsid w:val="00496D8D"/>
    <w:rsid w:val="005D60A9"/>
    <w:rsid w:val="00664ABF"/>
    <w:rsid w:val="007257E3"/>
    <w:rsid w:val="00830B00"/>
    <w:rsid w:val="00874BE8"/>
    <w:rsid w:val="00902C10"/>
    <w:rsid w:val="00970E7E"/>
    <w:rsid w:val="00A64080"/>
    <w:rsid w:val="00A75AE8"/>
    <w:rsid w:val="00B53AC4"/>
    <w:rsid w:val="00B647B0"/>
    <w:rsid w:val="00BA7C3A"/>
    <w:rsid w:val="00ED1E08"/>
    <w:rsid w:val="00F24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A7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3A"/>
    <w:rPr>
      <w:rFonts w:ascii="Tahoma" w:eastAsia="Times New Roman" w:hAnsi="Tahoma" w:cs="Tahoma"/>
      <w:sz w:val="16"/>
      <w:szCs w:val="16"/>
      <w:lang w:eastAsia="en-GB"/>
    </w:rPr>
  </w:style>
  <w:style w:type="paragraph" w:styleId="Header">
    <w:name w:val="header"/>
    <w:basedOn w:val="Normal"/>
    <w:link w:val="HeaderChar"/>
    <w:uiPriority w:val="99"/>
    <w:unhideWhenUsed/>
    <w:rsid w:val="002978AB"/>
    <w:pPr>
      <w:tabs>
        <w:tab w:val="center" w:pos="4513"/>
        <w:tab w:val="right" w:pos="9026"/>
      </w:tabs>
      <w:spacing w:line="240" w:lineRule="auto"/>
    </w:pPr>
  </w:style>
  <w:style w:type="character" w:customStyle="1" w:styleId="HeaderChar">
    <w:name w:val="Header Char"/>
    <w:basedOn w:val="DefaultParagraphFont"/>
    <w:link w:val="Header"/>
    <w:uiPriority w:val="99"/>
    <w:rsid w:val="002978AB"/>
    <w:rPr>
      <w:rFonts w:ascii="Calibri" w:eastAsia="Times New Roman" w:hAnsi="Calibri" w:cs="Times New Roman"/>
      <w:sz w:val="22"/>
      <w:lang w:eastAsia="en-GB"/>
    </w:rPr>
  </w:style>
  <w:style w:type="paragraph" w:styleId="Footer">
    <w:name w:val="footer"/>
    <w:basedOn w:val="Normal"/>
    <w:link w:val="FooterChar"/>
    <w:uiPriority w:val="99"/>
    <w:unhideWhenUsed/>
    <w:rsid w:val="002978AB"/>
    <w:pPr>
      <w:tabs>
        <w:tab w:val="center" w:pos="4513"/>
        <w:tab w:val="right" w:pos="9026"/>
      </w:tabs>
      <w:spacing w:line="240" w:lineRule="auto"/>
    </w:pPr>
  </w:style>
  <w:style w:type="character" w:customStyle="1" w:styleId="FooterChar">
    <w:name w:val="Footer Char"/>
    <w:basedOn w:val="DefaultParagraphFont"/>
    <w:link w:val="Footer"/>
    <w:uiPriority w:val="99"/>
    <w:rsid w:val="002978AB"/>
    <w:rPr>
      <w:rFonts w:ascii="Calibri" w:eastAsia="Times New Roman" w:hAnsi="Calibri" w:cs="Times New Roman"/>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A7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3A"/>
    <w:rPr>
      <w:rFonts w:ascii="Tahoma" w:eastAsia="Times New Roman" w:hAnsi="Tahoma" w:cs="Tahoma"/>
      <w:sz w:val="16"/>
      <w:szCs w:val="16"/>
      <w:lang w:eastAsia="en-GB"/>
    </w:rPr>
  </w:style>
  <w:style w:type="paragraph" w:styleId="Header">
    <w:name w:val="header"/>
    <w:basedOn w:val="Normal"/>
    <w:link w:val="HeaderChar"/>
    <w:uiPriority w:val="99"/>
    <w:unhideWhenUsed/>
    <w:rsid w:val="002978AB"/>
    <w:pPr>
      <w:tabs>
        <w:tab w:val="center" w:pos="4513"/>
        <w:tab w:val="right" w:pos="9026"/>
      </w:tabs>
      <w:spacing w:line="240" w:lineRule="auto"/>
    </w:pPr>
  </w:style>
  <w:style w:type="character" w:customStyle="1" w:styleId="HeaderChar">
    <w:name w:val="Header Char"/>
    <w:basedOn w:val="DefaultParagraphFont"/>
    <w:link w:val="Header"/>
    <w:uiPriority w:val="99"/>
    <w:rsid w:val="002978AB"/>
    <w:rPr>
      <w:rFonts w:ascii="Calibri" w:eastAsia="Times New Roman" w:hAnsi="Calibri" w:cs="Times New Roman"/>
      <w:sz w:val="22"/>
      <w:lang w:eastAsia="en-GB"/>
    </w:rPr>
  </w:style>
  <w:style w:type="paragraph" w:styleId="Footer">
    <w:name w:val="footer"/>
    <w:basedOn w:val="Normal"/>
    <w:link w:val="FooterChar"/>
    <w:uiPriority w:val="99"/>
    <w:unhideWhenUsed/>
    <w:rsid w:val="002978AB"/>
    <w:pPr>
      <w:tabs>
        <w:tab w:val="center" w:pos="4513"/>
        <w:tab w:val="right" w:pos="9026"/>
      </w:tabs>
      <w:spacing w:line="240" w:lineRule="auto"/>
    </w:pPr>
  </w:style>
  <w:style w:type="character" w:customStyle="1" w:styleId="FooterChar">
    <w:name w:val="Footer Char"/>
    <w:basedOn w:val="DefaultParagraphFont"/>
    <w:link w:val="Footer"/>
    <w:uiPriority w:val="99"/>
    <w:rsid w:val="002978AB"/>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620F-283B-4574-8FEC-5F18C66BAEC9}">
  <ds:schemaRefs>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sharepoint/v3"/>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4.xml><?xml version="1.0" encoding="utf-8"?>
<ds:datastoreItem xmlns:ds="http://schemas.openxmlformats.org/officeDocument/2006/customXml" ds:itemID="{B92E7FAA-4578-46FB-9857-ACE09063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Sherratt Anne (M83141)</cp:lastModifiedBy>
  <cp:revision>7</cp:revision>
  <cp:lastPrinted>2015-03-24T18:53:00Z</cp:lastPrinted>
  <dcterms:created xsi:type="dcterms:W3CDTF">2015-03-06T09:29:00Z</dcterms:created>
  <dcterms:modified xsi:type="dcterms:W3CDTF">2015-03-27T10:39:00Z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